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29EE" w:rsidRDefault="00550BAA" w:rsidP="00CE29EE">
      <w:pPr>
        <w:pStyle w:val="Title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CE29EE">
        <w:t>ELETRONEUROMIOGRAFIA</w:t>
      </w:r>
    </w:p>
    <w:p w:rsidR="00CE29EE" w:rsidRDefault="00CE29EE" w:rsidP="00CE29EE">
      <w:pPr>
        <w:rPr>
          <w:sz w:val="32"/>
        </w:rPr>
      </w:pPr>
    </w:p>
    <w:p w:rsidR="00577D36" w:rsidRPr="00577D36" w:rsidRDefault="00577D36" w:rsidP="00577D36">
      <w:pPr>
        <w:rPr>
          <w:sz w:val="32"/>
        </w:rPr>
      </w:pPr>
      <w:r w:rsidRPr="00577D36">
        <w:rPr>
          <w:sz w:val="32"/>
        </w:rPr>
        <w:t>PACIENTE: Giulianna Louise Christofoli Mendes</w:t>
      </w:r>
    </w:p>
    <w:p w:rsidR="00577D36" w:rsidRPr="00577D36" w:rsidRDefault="00577D36" w:rsidP="00577D36">
      <w:pPr>
        <w:rPr>
          <w:sz w:val="32"/>
        </w:rPr>
      </w:pPr>
      <w:r w:rsidRPr="00577D36">
        <w:rPr>
          <w:sz w:val="32"/>
        </w:rPr>
        <w:t xml:space="preserve">IDADE:38 anos SEXO: F                </w:t>
      </w:r>
    </w:p>
    <w:p w:rsidR="00CE29EE" w:rsidRDefault="00577D36" w:rsidP="00577D36">
      <w:pPr>
        <w:rPr>
          <w:sz w:val="32"/>
        </w:rPr>
      </w:pPr>
      <w:r w:rsidRPr="00577D36">
        <w:rPr>
          <w:sz w:val="32"/>
        </w:rPr>
        <w:t>DATA DO EXAME:5 ago. 25</w:t>
      </w:r>
      <w:bookmarkStart w:id="0" w:name="_GoBack"/>
      <w:bookmarkEnd w:id="0"/>
    </w:p>
    <w:p w:rsidR="00CE29EE" w:rsidRDefault="00CE29EE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RELATÓRIO:</w:t>
      </w:r>
    </w:p>
    <w:p w:rsidR="00DB7277" w:rsidRDefault="00DB7277" w:rsidP="00CE29EE">
      <w:pPr>
        <w:jc w:val="both"/>
        <w:rPr>
          <w:sz w:val="28"/>
          <w:szCs w:val="28"/>
        </w:rPr>
      </w:pPr>
    </w:p>
    <w:p w:rsidR="00CE29EE" w:rsidRPr="00DB7277" w:rsidRDefault="00CE29EE" w:rsidP="00CE29EE">
      <w:pPr>
        <w:jc w:val="both"/>
        <w:rPr>
          <w:sz w:val="28"/>
          <w:szCs w:val="28"/>
        </w:rPr>
      </w:pPr>
      <w:r w:rsidRPr="00DB7277">
        <w:rPr>
          <w:sz w:val="28"/>
          <w:szCs w:val="28"/>
        </w:rPr>
        <w:t>As velocidades de condução nervosa sensitiva estão normais nos nervos examinados.</w:t>
      </w:r>
    </w:p>
    <w:p w:rsidR="00CE29EE" w:rsidRPr="00DB7277" w:rsidRDefault="00CE29EE" w:rsidP="00CE29EE">
      <w:pPr>
        <w:jc w:val="both"/>
        <w:rPr>
          <w:sz w:val="28"/>
          <w:szCs w:val="28"/>
        </w:rPr>
      </w:pPr>
      <w:r w:rsidRPr="00DB7277">
        <w:rPr>
          <w:sz w:val="28"/>
          <w:szCs w:val="28"/>
        </w:rPr>
        <w:t>As amplitudes dos potenciais de ação composto sensitivo estão normais nos nervos examinados.</w:t>
      </w:r>
    </w:p>
    <w:p w:rsidR="00CE29EE" w:rsidRPr="00DB7277" w:rsidRDefault="00CE29EE" w:rsidP="00CE29EE">
      <w:pPr>
        <w:jc w:val="both"/>
        <w:rPr>
          <w:sz w:val="28"/>
          <w:szCs w:val="28"/>
        </w:rPr>
      </w:pPr>
      <w:r w:rsidRPr="00DB7277">
        <w:rPr>
          <w:sz w:val="28"/>
          <w:szCs w:val="28"/>
        </w:rPr>
        <w:t>As velocidades de condução nervosa motora estão normais nos nervos examinados.</w:t>
      </w:r>
    </w:p>
    <w:p w:rsidR="00CE29EE" w:rsidRDefault="00CE29EE" w:rsidP="00CE29EE">
      <w:pPr>
        <w:jc w:val="both"/>
        <w:rPr>
          <w:sz w:val="28"/>
          <w:szCs w:val="28"/>
        </w:rPr>
      </w:pPr>
      <w:r w:rsidRPr="00DB7277">
        <w:rPr>
          <w:sz w:val="28"/>
          <w:szCs w:val="28"/>
        </w:rPr>
        <w:t>As amplitudes dos potenciais de ação composto motor estão normais nos nervos examinados.</w:t>
      </w:r>
    </w:p>
    <w:p w:rsidR="00750365" w:rsidRPr="00DB7277" w:rsidRDefault="00750365" w:rsidP="00CE29EE">
      <w:pPr>
        <w:jc w:val="both"/>
        <w:rPr>
          <w:sz w:val="28"/>
          <w:szCs w:val="28"/>
        </w:rPr>
      </w:pPr>
      <w:r>
        <w:rPr>
          <w:sz w:val="28"/>
          <w:szCs w:val="28"/>
        </w:rPr>
        <w:t>A onda F,obtida no nero ulnar D e E,esta normal bilateralmente.</w:t>
      </w:r>
    </w:p>
    <w:p w:rsidR="00CE29EE" w:rsidRPr="00DB7277" w:rsidRDefault="00CE29EE" w:rsidP="00CE29EE">
      <w:pPr>
        <w:jc w:val="both"/>
        <w:rPr>
          <w:sz w:val="28"/>
          <w:szCs w:val="28"/>
        </w:rPr>
      </w:pPr>
      <w:r w:rsidRPr="00DB7277">
        <w:rPr>
          <w:sz w:val="28"/>
          <w:szCs w:val="28"/>
        </w:rPr>
        <w:t xml:space="preserve">O reflexo H, obtido no nervo tibial D e E, está normal bilateralmente. </w:t>
      </w:r>
    </w:p>
    <w:p w:rsidR="00CE29EE" w:rsidRDefault="00CE29EE" w:rsidP="00CE29EE">
      <w:pPr>
        <w:jc w:val="both"/>
        <w:rPr>
          <w:sz w:val="32"/>
        </w:rPr>
      </w:pPr>
      <w:r w:rsidRPr="00DB7277">
        <w:rPr>
          <w:sz w:val="28"/>
          <w:szCs w:val="28"/>
        </w:rPr>
        <w:t xml:space="preserve">Os eletromiogramas </w:t>
      </w:r>
      <w:r w:rsidR="00696CB5">
        <w:rPr>
          <w:sz w:val="28"/>
          <w:szCs w:val="28"/>
        </w:rPr>
        <w:t>estao normais</w:t>
      </w:r>
      <w:r w:rsidRPr="00DB7277">
        <w:rPr>
          <w:sz w:val="28"/>
          <w:szCs w:val="28"/>
        </w:rPr>
        <w:t xml:space="preserve"> nos músculos </w:t>
      </w:r>
      <w:r w:rsidR="00696CB5">
        <w:rPr>
          <w:sz w:val="28"/>
          <w:szCs w:val="28"/>
        </w:rPr>
        <w:t>examinados</w:t>
      </w:r>
      <w:r w:rsidRPr="00DB7277">
        <w:rPr>
          <w:sz w:val="28"/>
          <w:szCs w:val="28"/>
        </w:rPr>
        <w:t>.Não foram registrados potenciais de fibrilação e ondas agudas positivas.</w:t>
      </w:r>
    </w:p>
    <w:p w:rsidR="00CE29EE" w:rsidRDefault="00CE29EE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  <w:r>
        <w:rPr>
          <w:sz w:val="32"/>
        </w:rPr>
        <w:t>CONCLUSÃO:</w:t>
      </w:r>
    </w:p>
    <w:p w:rsidR="00DB7277" w:rsidRDefault="00DB7277" w:rsidP="00CE29EE">
      <w:pPr>
        <w:rPr>
          <w:sz w:val="28"/>
          <w:szCs w:val="28"/>
        </w:rPr>
      </w:pPr>
    </w:p>
    <w:p w:rsidR="00CE29EE" w:rsidRDefault="00696CB5" w:rsidP="00CE29EE">
      <w:pPr>
        <w:rPr>
          <w:sz w:val="28"/>
          <w:szCs w:val="28"/>
        </w:rPr>
      </w:pPr>
      <w:r>
        <w:rPr>
          <w:sz w:val="28"/>
          <w:szCs w:val="28"/>
        </w:rPr>
        <w:t>Eletroneuromiografia dentro dos limites normais.</w:t>
      </w:r>
    </w:p>
    <w:p w:rsidR="00696CB5" w:rsidRPr="00696CB5" w:rsidRDefault="00696CB5" w:rsidP="00CE29EE">
      <w:pPr>
        <w:rPr>
          <w:sz w:val="22"/>
          <w:szCs w:val="22"/>
        </w:rPr>
      </w:pPr>
      <w:r w:rsidRPr="00696CB5">
        <w:rPr>
          <w:sz w:val="22"/>
          <w:szCs w:val="22"/>
        </w:rPr>
        <w:t>Obs:O presente exame nao detecta acometimento de fibras finas.:</w:t>
      </w:r>
    </w:p>
    <w:p w:rsidR="00CE29EE" w:rsidRDefault="00CE29EE" w:rsidP="00CE29EE">
      <w:pPr>
        <w:rPr>
          <w:sz w:val="32"/>
        </w:rPr>
      </w:pPr>
    </w:p>
    <w:p w:rsidR="00696CB5" w:rsidRDefault="00696CB5" w:rsidP="00CE29EE">
      <w:pPr>
        <w:rPr>
          <w:sz w:val="32"/>
        </w:rPr>
      </w:pPr>
    </w:p>
    <w:p w:rsidR="00CE29EE" w:rsidRDefault="00CE29EE" w:rsidP="00CE29EE">
      <w:pPr>
        <w:rPr>
          <w:sz w:val="32"/>
        </w:rPr>
      </w:pPr>
    </w:p>
    <w:p w:rsidR="00CE29EE" w:rsidRPr="00750365" w:rsidRDefault="00750365" w:rsidP="00CE29EE">
      <w:pPr>
        <w:rPr>
          <w:i/>
          <w:sz w:val="28"/>
          <w:szCs w:val="28"/>
        </w:rPr>
      </w:pPr>
      <w:r>
        <w:rPr>
          <w:i/>
          <w:sz w:val="32"/>
        </w:rPr>
        <w:t xml:space="preserve">                                                                </w:t>
      </w:r>
      <w:r w:rsidR="006D6866">
        <w:rPr>
          <w:i/>
          <w:sz w:val="32"/>
        </w:rPr>
        <w:t xml:space="preserve">  </w:t>
      </w:r>
      <w:r>
        <w:rPr>
          <w:i/>
          <w:sz w:val="32"/>
        </w:rPr>
        <w:t xml:space="preserve">   </w:t>
      </w:r>
      <w:r w:rsidR="00CE29EE" w:rsidRPr="00750365">
        <w:rPr>
          <w:i/>
          <w:sz w:val="28"/>
          <w:szCs w:val="28"/>
        </w:rPr>
        <w:t xml:space="preserve">Dr. Cláudio Oppenheimer                </w:t>
      </w:r>
    </w:p>
    <w:p w:rsidR="0052744F" w:rsidRPr="006D6866" w:rsidRDefault="00750365" w:rsidP="00CE29EE">
      <w:pPr>
        <w:ind w:right="-99"/>
        <w:jc w:val="both"/>
      </w:pPr>
      <w:r w:rsidRPr="00750365">
        <w:rPr>
          <w:i/>
          <w:sz w:val="22"/>
          <w:szCs w:val="22"/>
        </w:rPr>
        <w:t xml:space="preserve">                                                                   </w:t>
      </w:r>
      <w:r>
        <w:rPr>
          <w:i/>
          <w:sz w:val="22"/>
          <w:szCs w:val="22"/>
        </w:rPr>
        <w:t xml:space="preserve">                 </w:t>
      </w:r>
      <w:r w:rsidR="006D6866">
        <w:rPr>
          <w:i/>
          <w:sz w:val="22"/>
          <w:szCs w:val="22"/>
        </w:rPr>
        <w:t xml:space="preserve">      </w:t>
      </w:r>
      <w:r>
        <w:rPr>
          <w:i/>
          <w:sz w:val="22"/>
          <w:szCs w:val="22"/>
        </w:rPr>
        <w:t xml:space="preserve">     </w:t>
      </w:r>
      <w:r w:rsidR="00004470">
        <w:rPr>
          <w:i/>
          <w:sz w:val="22"/>
          <w:szCs w:val="22"/>
        </w:rPr>
        <w:t xml:space="preserve">      </w:t>
      </w:r>
      <w:r w:rsidR="00CE29EE" w:rsidRPr="00750365">
        <w:rPr>
          <w:i/>
          <w:sz w:val="22"/>
          <w:szCs w:val="22"/>
        </w:rPr>
        <w:t xml:space="preserve"> </w:t>
      </w:r>
      <w:r w:rsidR="00DB7277" w:rsidRPr="006D6866">
        <w:rPr>
          <w:i/>
        </w:rPr>
        <w:t xml:space="preserve">CRMSP:62357  </w:t>
      </w:r>
      <w:r w:rsidR="00CE29EE" w:rsidRPr="006D6866">
        <w:rPr>
          <w:i/>
        </w:rPr>
        <w:t>CRM</w:t>
      </w:r>
      <w:r w:rsidR="00DB7277" w:rsidRPr="006D6866">
        <w:rPr>
          <w:i/>
        </w:rPr>
        <w:t>DF</w:t>
      </w:r>
      <w:r w:rsidR="00CE29EE" w:rsidRPr="006D6866">
        <w:rPr>
          <w:i/>
        </w:rPr>
        <w:t>:11095</w:t>
      </w:r>
    </w:p>
    <w:sectPr w:rsidR="0052744F" w:rsidRPr="006D6866" w:rsidSect="003C46F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1A32" w:rsidRDefault="001A1A32">
      <w:r>
        <w:separator/>
      </w:r>
    </w:p>
  </w:endnote>
  <w:endnote w:type="continuationSeparator" w:id="0">
    <w:p w:rsidR="001A1A32" w:rsidRDefault="001A1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750365" w:rsidRDefault="001A1A3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750365" w:rsidRPr="003162DC">
        <w:rPr>
          <w:rStyle w:val="Hyperlink"/>
          <w:b/>
        </w:rPr>
        <w:t>www.neurofis.com.br</w:t>
      </w:r>
    </w:hyperlink>
    <w:r w:rsidR="00750365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1A32" w:rsidRDefault="001A1A32">
      <w:r>
        <w:separator/>
      </w:r>
    </w:p>
  </w:footnote>
  <w:footnote w:type="continuationSeparator" w:id="0">
    <w:p w:rsidR="001A1A32" w:rsidRDefault="001A1A3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CE29EE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4470"/>
    <w:rsid w:val="000E10A1"/>
    <w:rsid w:val="000F73C5"/>
    <w:rsid w:val="001A1A32"/>
    <w:rsid w:val="001A2EFD"/>
    <w:rsid w:val="00381310"/>
    <w:rsid w:val="003C46FC"/>
    <w:rsid w:val="003D24F5"/>
    <w:rsid w:val="003D3A8C"/>
    <w:rsid w:val="003E3A39"/>
    <w:rsid w:val="003F6776"/>
    <w:rsid w:val="0045454F"/>
    <w:rsid w:val="004C226F"/>
    <w:rsid w:val="004E2172"/>
    <w:rsid w:val="00506DF3"/>
    <w:rsid w:val="00522504"/>
    <w:rsid w:val="0052744F"/>
    <w:rsid w:val="0054344F"/>
    <w:rsid w:val="00550BAA"/>
    <w:rsid w:val="00577D36"/>
    <w:rsid w:val="005A287F"/>
    <w:rsid w:val="005B66D9"/>
    <w:rsid w:val="00696CB5"/>
    <w:rsid w:val="006D6866"/>
    <w:rsid w:val="00750365"/>
    <w:rsid w:val="007B390E"/>
    <w:rsid w:val="007F5DDB"/>
    <w:rsid w:val="00877314"/>
    <w:rsid w:val="008D3DA8"/>
    <w:rsid w:val="00942B4F"/>
    <w:rsid w:val="00955A4B"/>
    <w:rsid w:val="0096075C"/>
    <w:rsid w:val="009749F2"/>
    <w:rsid w:val="009C31C5"/>
    <w:rsid w:val="009E2004"/>
    <w:rsid w:val="00A07FE0"/>
    <w:rsid w:val="00A467DF"/>
    <w:rsid w:val="00A70778"/>
    <w:rsid w:val="00AB0E02"/>
    <w:rsid w:val="00AD28BE"/>
    <w:rsid w:val="00B81660"/>
    <w:rsid w:val="00BD2BBF"/>
    <w:rsid w:val="00C33CAF"/>
    <w:rsid w:val="00CC59A2"/>
    <w:rsid w:val="00CE09CD"/>
    <w:rsid w:val="00CE29EE"/>
    <w:rsid w:val="00D63244"/>
    <w:rsid w:val="00DB7277"/>
    <w:rsid w:val="00DC2201"/>
    <w:rsid w:val="00DE5F7B"/>
    <w:rsid w:val="00E7484F"/>
    <w:rsid w:val="00EF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036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46FC"/>
  </w:style>
  <w:style w:type="paragraph" w:styleId="Heading1">
    <w:name w:val="heading 1"/>
    <w:basedOn w:val="Basedettulo"/>
    <w:next w:val="BodyText"/>
    <w:qFormat/>
    <w:rsid w:val="003C46FC"/>
    <w:pPr>
      <w:outlineLvl w:val="0"/>
    </w:pPr>
  </w:style>
  <w:style w:type="paragraph" w:styleId="Heading2">
    <w:name w:val="heading 2"/>
    <w:basedOn w:val="Basedettulo"/>
    <w:next w:val="BodyText"/>
    <w:qFormat/>
    <w:rsid w:val="003C46F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3C46F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3C46F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3C46F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3C46F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3C46F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3C46F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3C46F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3C46F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3C46F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3C46F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3C46F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3C46F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3C46F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3C46FC"/>
    <w:pPr>
      <w:keepNext/>
    </w:pPr>
  </w:style>
  <w:style w:type="paragraph" w:styleId="Caption">
    <w:name w:val="caption"/>
    <w:basedOn w:val="Figura"/>
    <w:next w:val="BodyText"/>
    <w:qFormat/>
    <w:rsid w:val="003C46F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3C46FC"/>
    <w:pPr>
      <w:keepNext/>
      <w:spacing w:line="240" w:lineRule="auto"/>
    </w:pPr>
  </w:style>
  <w:style w:type="paragraph" w:styleId="Date">
    <w:name w:val="Date"/>
    <w:basedOn w:val="BodyText"/>
    <w:semiHidden/>
    <w:rsid w:val="003C46F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3C46F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3C46FC"/>
  </w:style>
  <w:style w:type="paragraph" w:customStyle="1" w:styleId="Basedecabealho">
    <w:name w:val="Base de cabeçalho"/>
    <w:basedOn w:val="Normal"/>
    <w:rsid w:val="003C46F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3C46F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3C46FC"/>
  </w:style>
  <w:style w:type="character" w:customStyle="1" w:styleId="nfaseprincipal">
    <w:name w:val="Ênfase principal"/>
    <w:rsid w:val="003C46FC"/>
    <w:rPr>
      <w:b/>
      <w:i/>
    </w:rPr>
  </w:style>
  <w:style w:type="paragraph" w:styleId="ListBullet">
    <w:name w:val="List Bullet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3C46F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3C46F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3C46FC"/>
    <w:rPr>
      <w:b/>
    </w:rPr>
  </w:style>
  <w:style w:type="paragraph" w:customStyle="1" w:styleId="Endereoremetente">
    <w:name w:val="Endereço remetente"/>
    <w:basedOn w:val="Endereo"/>
    <w:rsid w:val="003C46FC"/>
  </w:style>
  <w:style w:type="paragraph" w:customStyle="1" w:styleId="Endereo">
    <w:name w:val="Endereço"/>
    <w:basedOn w:val="BodyText"/>
    <w:rsid w:val="003C46F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3C46F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3C46F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3C46FC"/>
    <w:rPr>
      <w:vertAlign w:val="superscript"/>
    </w:rPr>
  </w:style>
  <w:style w:type="paragraph" w:customStyle="1" w:styleId="Empresa">
    <w:name w:val="Empresa"/>
    <w:basedOn w:val="BodyText"/>
    <w:rsid w:val="003C46F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3C46F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3C46F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3C46FC"/>
    <w:pPr>
      <w:spacing w:before="120"/>
    </w:pPr>
  </w:style>
  <w:style w:type="paragraph" w:customStyle="1" w:styleId="ltimacitao">
    <w:name w:val="Última citação"/>
    <w:basedOn w:val="Quote"/>
    <w:next w:val="BodyText"/>
    <w:rsid w:val="003C46F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3C46F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3C46F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3C46F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3C46FC"/>
    <w:pPr>
      <w:spacing w:after="240"/>
    </w:pPr>
  </w:style>
  <w:style w:type="character" w:styleId="FootnoteReference">
    <w:name w:val="footnote reference"/>
    <w:semiHidden/>
    <w:rsid w:val="003C46FC"/>
    <w:rPr>
      <w:vertAlign w:val="superscript"/>
    </w:rPr>
  </w:style>
  <w:style w:type="paragraph" w:styleId="FootnoteText">
    <w:name w:val="footnote text"/>
    <w:basedOn w:val="Basenotaderodap"/>
    <w:semiHidden/>
    <w:rsid w:val="003C46FC"/>
    <w:pPr>
      <w:spacing w:after="120"/>
    </w:pPr>
  </w:style>
  <w:style w:type="paragraph" w:customStyle="1" w:styleId="Primeiralista">
    <w:name w:val="Primeira lista"/>
    <w:basedOn w:val="List"/>
    <w:next w:val="List"/>
    <w:rsid w:val="003C46FC"/>
    <w:pPr>
      <w:spacing w:before="80"/>
    </w:pPr>
  </w:style>
  <w:style w:type="paragraph" w:customStyle="1" w:styleId="ltimalista">
    <w:name w:val="Última lista"/>
    <w:basedOn w:val="List"/>
    <w:next w:val="BodyText"/>
    <w:rsid w:val="003C46FC"/>
    <w:pPr>
      <w:spacing w:after="240"/>
    </w:pPr>
  </w:style>
  <w:style w:type="paragraph" w:styleId="ListContinue">
    <w:name w:val="List Continue"/>
    <w:basedOn w:val="List"/>
    <w:semiHidden/>
    <w:rsid w:val="003C46F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3C46FC"/>
    <w:pPr>
      <w:ind w:left="2160"/>
    </w:pPr>
  </w:style>
  <w:style w:type="paragraph" w:styleId="ListNumber4">
    <w:name w:val="List Number 4"/>
    <w:basedOn w:val="ListNumber"/>
    <w:semiHidden/>
    <w:rsid w:val="003C46FC"/>
    <w:pPr>
      <w:ind w:left="1800"/>
    </w:pPr>
  </w:style>
  <w:style w:type="paragraph" w:styleId="ListNumber3">
    <w:name w:val="List Number 3"/>
    <w:basedOn w:val="ListNumber"/>
    <w:semiHidden/>
    <w:rsid w:val="003C46FC"/>
    <w:pPr>
      <w:ind w:left="1440"/>
    </w:pPr>
  </w:style>
  <w:style w:type="paragraph" w:styleId="ListNumber2">
    <w:name w:val="List Number 2"/>
    <w:basedOn w:val="ListNumber"/>
    <w:semiHidden/>
    <w:rsid w:val="003C46FC"/>
    <w:pPr>
      <w:ind w:left="1080"/>
    </w:pPr>
  </w:style>
  <w:style w:type="paragraph" w:styleId="ListBullet5">
    <w:name w:val="List Bullet 5"/>
    <w:basedOn w:val="ListBullet"/>
    <w:semiHidden/>
    <w:rsid w:val="003C46FC"/>
    <w:pPr>
      <w:ind w:left="2160"/>
    </w:pPr>
  </w:style>
  <w:style w:type="paragraph" w:styleId="ListBullet4">
    <w:name w:val="List Bullet 4"/>
    <w:basedOn w:val="ListBullet"/>
    <w:semiHidden/>
    <w:rsid w:val="003C46FC"/>
    <w:pPr>
      <w:ind w:left="1800"/>
    </w:pPr>
  </w:style>
  <w:style w:type="paragraph" w:styleId="ListBullet3">
    <w:name w:val="List Bullet 3"/>
    <w:basedOn w:val="ListBullet"/>
    <w:semiHidden/>
    <w:rsid w:val="003C46FC"/>
    <w:pPr>
      <w:ind w:left="1440"/>
    </w:pPr>
  </w:style>
  <w:style w:type="paragraph" w:styleId="ListBullet2">
    <w:name w:val="List Bullet 2"/>
    <w:basedOn w:val="ListBullet"/>
    <w:semiHidden/>
    <w:rsid w:val="003C46FC"/>
    <w:pPr>
      <w:ind w:left="1080"/>
    </w:pPr>
  </w:style>
  <w:style w:type="paragraph" w:styleId="List5">
    <w:name w:val="List 5"/>
    <w:basedOn w:val="List"/>
    <w:semiHidden/>
    <w:rsid w:val="003C46F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3C46F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3C46F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3C46F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3C46FC"/>
    <w:pPr>
      <w:ind w:left="360"/>
    </w:pPr>
  </w:style>
  <w:style w:type="character" w:styleId="EndnoteReference">
    <w:name w:val="endnote reference"/>
    <w:semiHidden/>
    <w:rsid w:val="003C46FC"/>
    <w:rPr>
      <w:vertAlign w:val="superscript"/>
    </w:rPr>
  </w:style>
  <w:style w:type="paragraph" w:styleId="EndnoteText">
    <w:name w:val="endnote text"/>
    <w:basedOn w:val="Basenotaderodap"/>
    <w:semiHidden/>
    <w:rsid w:val="003C46FC"/>
    <w:pPr>
      <w:spacing w:after="120"/>
    </w:pPr>
  </w:style>
  <w:style w:type="character" w:styleId="Emphasis">
    <w:name w:val="Emphasis"/>
    <w:qFormat/>
    <w:rsid w:val="003C46FC"/>
    <w:rPr>
      <w:i/>
    </w:rPr>
  </w:style>
  <w:style w:type="character" w:styleId="CommentReference">
    <w:name w:val="annotation reference"/>
    <w:semiHidden/>
    <w:rsid w:val="003C46FC"/>
    <w:rPr>
      <w:sz w:val="16"/>
    </w:rPr>
  </w:style>
  <w:style w:type="paragraph" w:styleId="Subtitle">
    <w:name w:val="Subtitle"/>
    <w:basedOn w:val="Title"/>
    <w:next w:val="BodyText"/>
    <w:qFormat/>
    <w:rsid w:val="003C46F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3C46F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3C46FC"/>
    <w:pPr>
      <w:ind w:left="1080"/>
    </w:pPr>
  </w:style>
  <w:style w:type="paragraph" w:styleId="ListContinue3">
    <w:name w:val="List Continue 3"/>
    <w:basedOn w:val="ListContinue"/>
    <w:semiHidden/>
    <w:rsid w:val="003C46FC"/>
    <w:pPr>
      <w:ind w:left="1440"/>
    </w:pPr>
  </w:style>
  <w:style w:type="paragraph" w:styleId="ListContinue4">
    <w:name w:val="List Continue 4"/>
    <w:basedOn w:val="ListContinue"/>
    <w:semiHidden/>
    <w:rsid w:val="003C46FC"/>
    <w:pPr>
      <w:ind w:left="1800"/>
    </w:pPr>
  </w:style>
  <w:style w:type="paragraph" w:styleId="ListContinue5">
    <w:name w:val="List Continue 5"/>
    <w:basedOn w:val="ListContinue"/>
    <w:semiHidden/>
    <w:rsid w:val="003C46FC"/>
    <w:pPr>
      <w:ind w:left="2160"/>
    </w:pPr>
  </w:style>
  <w:style w:type="paragraph" w:styleId="BodyTextIndent2">
    <w:name w:val="Body Text Indent 2"/>
    <w:basedOn w:val="Normal"/>
    <w:semiHidden/>
    <w:rsid w:val="003C46F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3C46F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7731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7731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5036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10</cp:revision>
  <cp:lastPrinted>1998-02-03T19:29:00Z</cp:lastPrinted>
  <dcterms:created xsi:type="dcterms:W3CDTF">2024-11-08T21:15:00Z</dcterms:created>
  <dcterms:modified xsi:type="dcterms:W3CDTF">2025-08-05T16:08:00Z</dcterms:modified>
</cp:coreProperties>
</file>