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B87C97" w:rsidRPr="00B87C97">
        <w:rPr>
          <w:sz w:val="32"/>
          <w:szCs w:val="32"/>
        </w:rPr>
        <w:t>Priscilla Nogueira Lima Lucena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B87C97">
        <w:rPr>
          <w:sz w:val="32"/>
          <w:szCs w:val="32"/>
        </w:rPr>
        <w:t>42</w:t>
      </w:r>
      <w:r w:rsidRPr="005739B0">
        <w:rPr>
          <w:sz w:val="32"/>
          <w:szCs w:val="32"/>
        </w:rPr>
        <w:t xml:space="preserve"> anos SEXO: </w:t>
      </w:r>
      <w:r w:rsidR="00B87C97">
        <w:rPr>
          <w:sz w:val="32"/>
          <w:szCs w:val="32"/>
        </w:rPr>
        <w:t>F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860493">
        <w:rPr>
          <w:sz w:val="32"/>
          <w:szCs w:val="32"/>
        </w:rPr>
        <w:t>1</w:t>
      </w:r>
      <w:r w:rsidR="00B87C97">
        <w:rPr>
          <w:sz w:val="32"/>
          <w:szCs w:val="32"/>
        </w:rPr>
        <w:t>6</w:t>
      </w:r>
      <w:bookmarkStart w:id="0" w:name="_GoBack"/>
      <w:bookmarkEnd w:id="0"/>
      <w:r w:rsidRPr="005739B0">
        <w:rPr>
          <w:sz w:val="32"/>
          <w:szCs w:val="32"/>
        </w:rPr>
        <w:t xml:space="preserve"> jul.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5DE" w:rsidRDefault="005B35DE">
      <w:r>
        <w:separator/>
      </w:r>
    </w:p>
  </w:endnote>
  <w:endnote w:type="continuationSeparator" w:id="0">
    <w:p w:rsidR="005B35DE" w:rsidRDefault="005B35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B35D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5DE" w:rsidRDefault="005B35DE">
      <w:r>
        <w:separator/>
      </w:r>
    </w:p>
  </w:footnote>
  <w:footnote w:type="continuationSeparator" w:id="0">
    <w:p w:rsidR="005B35DE" w:rsidRDefault="005B35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3AD5F-EC55-4E24-92DE-EEB17D1F6A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9950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3629</cp:revision>
  <cp:lastPrinted>2024-08-06T15:29:00Z</cp:lastPrinted>
  <dcterms:created xsi:type="dcterms:W3CDTF">2016-03-08T23:34:00Z</dcterms:created>
  <dcterms:modified xsi:type="dcterms:W3CDTF">2025-07-16T16:51:00Z</dcterms:modified>
</cp:coreProperties>
</file>