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E961E6" w:rsidRPr="00E961E6">
        <w:rPr>
          <w:sz w:val="22"/>
        </w:rPr>
        <w:t>Vinicius Teixeira Gualberto Barbosa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E961E6">
        <w:rPr>
          <w:sz w:val="22"/>
        </w:rPr>
        <w:t>15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15DAA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E961E6">
        <w:rPr>
          <w:sz w:val="22"/>
        </w:rPr>
        <w:t>26 mai. 25</w:t>
      </w:r>
      <w:bookmarkStart w:id="0" w:name="_GoBack"/>
      <w:bookmarkEnd w:id="0"/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6C18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6C18">
        <w:t>32.9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961E6">
        <w:rPr>
          <w:noProof/>
          <w:sz w:val="24"/>
        </w:rPr>
        <w:t>26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82B" w:rsidRDefault="00E5682B">
      <w:r>
        <w:separator/>
      </w:r>
    </w:p>
  </w:endnote>
  <w:endnote w:type="continuationSeparator" w:id="0">
    <w:p w:rsidR="00E5682B" w:rsidRDefault="00E56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568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82B" w:rsidRDefault="00E5682B">
      <w:r>
        <w:separator/>
      </w:r>
    </w:p>
  </w:footnote>
  <w:footnote w:type="continuationSeparator" w:id="0">
    <w:p w:rsidR="00E5682B" w:rsidRDefault="00E568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59878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5258</cp:revision>
  <cp:lastPrinted>2024-08-06T15:26:00Z</cp:lastPrinted>
  <dcterms:created xsi:type="dcterms:W3CDTF">2016-03-08T22:06:00Z</dcterms:created>
  <dcterms:modified xsi:type="dcterms:W3CDTF">2025-05-26T21:45:00Z</dcterms:modified>
</cp:coreProperties>
</file>