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8A70C9" w:rsidRPr="008A70C9">
        <w:rPr>
          <w:sz w:val="22"/>
        </w:rPr>
        <w:t>Luciana Soares Lima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8A70C9">
        <w:rPr>
          <w:sz w:val="22"/>
        </w:rPr>
        <w:t>42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8A70C9">
        <w:rPr>
          <w:sz w:val="22"/>
        </w:rPr>
        <w:t xml:space="preserve">Cefaleia 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8A70C9">
        <w:rPr>
          <w:sz w:val="22"/>
        </w:rPr>
        <w:t>15</w:t>
      </w:r>
      <w:r w:rsidR="005B1FDC">
        <w:rPr>
          <w:sz w:val="22"/>
        </w:rPr>
        <w:t xml:space="preserve"> mai.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EA19E8">
        <w:rPr>
          <w:sz w:val="22"/>
        </w:rPr>
        <w:t>Venlafaxina 150mg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86C18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86C18">
        <w:t>32.9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A70C9">
        <w:rPr>
          <w:noProof/>
          <w:sz w:val="24"/>
        </w:rPr>
        <w:t>15 de maio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857" w:rsidRDefault="00AF5857">
      <w:r>
        <w:separator/>
      </w:r>
    </w:p>
  </w:endnote>
  <w:endnote w:type="continuationSeparator" w:id="0">
    <w:p w:rsidR="00AF5857" w:rsidRDefault="00AF5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F585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857" w:rsidRDefault="00AF5857">
      <w:r>
        <w:separator/>
      </w:r>
    </w:p>
  </w:footnote>
  <w:footnote w:type="continuationSeparator" w:id="0">
    <w:p w:rsidR="00AF5857" w:rsidRDefault="00AF58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59877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5255</cp:revision>
  <cp:lastPrinted>2024-08-06T15:26:00Z</cp:lastPrinted>
  <dcterms:created xsi:type="dcterms:W3CDTF">2016-03-08T22:06:00Z</dcterms:created>
  <dcterms:modified xsi:type="dcterms:W3CDTF">2025-05-15T21:45:00Z</dcterms:modified>
</cp:coreProperties>
</file>