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037023" w:rsidRPr="00037023">
        <w:rPr>
          <w:sz w:val="22"/>
        </w:rPr>
        <w:t>Antonio Luiz da Silva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037023">
        <w:rPr>
          <w:sz w:val="22"/>
        </w:rPr>
        <w:t>79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037023">
        <w:rPr>
          <w:sz w:val="22"/>
        </w:rPr>
        <w:t>Epilepsia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 </w:t>
      </w:r>
      <w:r w:rsidR="0031413F">
        <w:rPr>
          <w:sz w:val="22"/>
        </w:rPr>
        <w:t>2</w:t>
      </w:r>
      <w:r w:rsidR="00CC209E">
        <w:rPr>
          <w:sz w:val="22"/>
        </w:rPr>
        <w:t>9</w:t>
      </w:r>
      <w:r w:rsidR="00B76BB2">
        <w:rPr>
          <w:sz w:val="22"/>
        </w:rPr>
        <w:t xml:space="preserve"> abr.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037023">
        <w:rPr>
          <w:sz w:val="22"/>
        </w:rPr>
        <w:t>Keppra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47F35">
        <w:t>9.4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947F35">
        <w:t>38.1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37023">
        <w:rPr>
          <w:noProof/>
          <w:sz w:val="24"/>
        </w:rPr>
        <w:t>30 de abril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838" w:rsidRDefault="008E2838">
      <w:r>
        <w:separator/>
      </w:r>
    </w:p>
  </w:endnote>
  <w:endnote w:type="continuationSeparator" w:id="0">
    <w:p w:rsidR="008E2838" w:rsidRDefault="008E2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E283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838" w:rsidRDefault="008E2838">
      <w:r>
        <w:separator/>
      </w:r>
    </w:p>
  </w:footnote>
  <w:footnote w:type="continuationSeparator" w:id="0">
    <w:p w:rsidR="008E2838" w:rsidRDefault="008E28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59857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5251</cp:revision>
  <cp:lastPrinted>2024-08-06T15:26:00Z</cp:lastPrinted>
  <dcterms:created xsi:type="dcterms:W3CDTF">2016-03-08T22:06:00Z</dcterms:created>
  <dcterms:modified xsi:type="dcterms:W3CDTF">2025-04-30T20:14:00Z</dcterms:modified>
</cp:coreProperties>
</file>