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9F52A9" w:rsidRPr="009F52A9" w:rsidRDefault="009F52A9" w:rsidP="009F52A9">
      <w:pPr>
        <w:tabs>
          <w:tab w:val="left" w:pos="2977"/>
        </w:tabs>
        <w:ind w:left="1440"/>
        <w:rPr>
          <w:sz w:val="22"/>
        </w:rPr>
      </w:pPr>
      <w:r w:rsidRPr="009F52A9">
        <w:rPr>
          <w:sz w:val="22"/>
        </w:rPr>
        <w:t xml:space="preserve">Nome :  </w:t>
      </w:r>
      <w:r w:rsidRPr="009F52A9">
        <w:rPr>
          <w:sz w:val="22"/>
        </w:rPr>
        <w:tab/>
        <w:t>Luiz Magno de Menezes Cossich</w:t>
      </w:r>
    </w:p>
    <w:p w:rsidR="009F52A9" w:rsidRPr="009F52A9" w:rsidRDefault="009F52A9" w:rsidP="009F52A9">
      <w:pPr>
        <w:tabs>
          <w:tab w:val="left" w:pos="2977"/>
        </w:tabs>
        <w:ind w:left="1440"/>
        <w:rPr>
          <w:sz w:val="22"/>
        </w:rPr>
      </w:pPr>
      <w:r w:rsidRPr="009F52A9">
        <w:rPr>
          <w:sz w:val="22"/>
        </w:rPr>
        <w:t xml:space="preserve">Idade :  </w:t>
      </w:r>
      <w:r w:rsidRPr="009F52A9">
        <w:rPr>
          <w:sz w:val="22"/>
        </w:rPr>
        <w:tab/>
        <w:t>48 anos</w:t>
      </w:r>
    </w:p>
    <w:p w:rsidR="009F52A9" w:rsidRPr="009F52A9" w:rsidRDefault="009F52A9" w:rsidP="009F52A9">
      <w:pPr>
        <w:tabs>
          <w:tab w:val="left" w:pos="2977"/>
        </w:tabs>
        <w:ind w:left="1440"/>
        <w:rPr>
          <w:sz w:val="22"/>
        </w:rPr>
      </w:pPr>
      <w:r w:rsidRPr="009F52A9">
        <w:rPr>
          <w:sz w:val="22"/>
        </w:rPr>
        <w:t>Indicação            Tontura</w:t>
      </w:r>
    </w:p>
    <w:p w:rsidR="009F52A9" w:rsidRPr="009F52A9" w:rsidRDefault="009F52A9" w:rsidP="009F52A9">
      <w:pPr>
        <w:tabs>
          <w:tab w:val="left" w:pos="2977"/>
        </w:tabs>
        <w:ind w:left="1440"/>
        <w:rPr>
          <w:sz w:val="22"/>
        </w:rPr>
      </w:pPr>
      <w:r w:rsidRPr="009F52A9">
        <w:rPr>
          <w:sz w:val="22"/>
        </w:rPr>
        <w:t xml:space="preserve"> Data:                 29 abr. 25</w:t>
      </w:r>
    </w:p>
    <w:p w:rsidR="009F52A9" w:rsidRPr="009F52A9" w:rsidRDefault="009F52A9" w:rsidP="009F52A9">
      <w:pPr>
        <w:tabs>
          <w:tab w:val="left" w:pos="2977"/>
        </w:tabs>
        <w:ind w:left="1440"/>
        <w:rPr>
          <w:sz w:val="22"/>
        </w:rPr>
      </w:pPr>
      <w:r w:rsidRPr="009F52A9">
        <w:rPr>
          <w:sz w:val="22"/>
        </w:rPr>
        <w:t>Medico:              Dr.Claudio Oppenheimer</w:t>
      </w:r>
    </w:p>
    <w:p w:rsidR="009F52A9" w:rsidRPr="009F52A9" w:rsidRDefault="009F52A9" w:rsidP="009F52A9">
      <w:pPr>
        <w:tabs>
          <w:tab w:val="left" w:pos="2977"/>
        </w:tabs>
        <w:ind w:left="1440"/>
        <w:rPr>
          <w:sz w:val="22"/>
        </w:rPr>
      </w:pPr>
      <w:r w:rsidRPr="009F52A9">
        <w:rPr>
          <w:sz w:val="22"/>
        </w:rPr>
        <w:t>Terapêutica :</w:t>
      </w:r>
      <w:r w:rsidRPr="009F52A9">
        <w:rPr>
          <w:sz w:val="22"/>
        </w:rPr>
        <w:tab/>
        <w:t>Sertralina, Bupropiona,Lisdexanfetamina</w:t>
      </w:r>
    </w:p>
    <w:p w:rsidR="00EB1180" w:rsidRDefault="009F52A9" w:rsidP="009F52A9">
      <w:pPr>
        <w:tabs>
          <w:tab w:val="left" w:pos="2977"/>
        </w:tabs>
        <w:ind w:left="1440"/>
        <w:rPr>
          <w:sz w:val="22"/>
        </w:rPr>
      </w:pPr>
      <w:r w:rsidRPr="009F52A9">
        <w:rPr>
          <w:sz w:val="22"/>
        </w:rPr>
        <w:t>Lateralidade :</w:t>
      </w:r>
      <w:r w:rsidRPr="009F52A9">
        <w:rPr>
          <w:sz w:val="22"/>
        </w:rPr>
        <w:tab/>
        <w:t>ESQUERDO</w:t>
      </w:r>
      <w:bookmarkStart w:id="0" w:name="_GoBack"/>
      <w:bookmarkEnd w:id="0"/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</w:t>
      </w:r>
      <w:r w:rsidR="00DE2FB2" w:rsidRPr="00DE2FB2">
        <w:t xml:space="preserve">espiculas de predominio </w:t>
      </w:r>
      <w:r w:rsidR="00A4789E">
        <w:t>no hemisferio cerebral esquerdo</w:t>
      </w:r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9641DF">
        <w:t>12.2</w:t>
      </w:r>
      <w:r>
        <w:t>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9641DF">
        <w:t>101.8</w:t>
      </w:r>
      <w:r>
        <w:t>µv  e mais importante em regiões temporais e occipitais.As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E2FB2" w:rsidP="00DE0AEF">
      <w:pPr>
        <w:ind w:left="709" w:firstLine="11"/>
        <w:rPr>
          <w:sz w:val="24"/>
          <w:szCs w:val="24"/>
        </w:rPr>
      </w:pPr>
      <w:r w:rsidRPr="00DE2FB2">
        <w:rPr>
          <w:sz w:val="24"/>
          <w:szCs w:val="24"/>
        </w:rPr>
        <w:t>Há um distúrbio da atividade elétrica cerebral caracterizado por periodos intermitentes de espiculas de predominio</w:t>
      </w:r>
      <w:r w:rsidR="00A4789E">
        <w:rPr>
          <w:sz w:val="24"/>
          <w:szCs w:val="24"/>
        </w:rPr>
        <w:t xml:space="preserve"> </w:t>
      </w:r>
      <w:r w:rsidR="007E518D">
        <w:rPr>
          <w:sz w:val="24"/>
          <w:szCs w:val="24"/>
        </w:rPr>
        <w:t>em projecao difusa em ambos os hemisferios cerebrais</w:t>
      </w:r>
      <w:r w:rsidR="00A4789E">
        <w:rPr>
          <w:sz w:val="24"/>
          <w:szCs w:val="24"/>
        </w:rPr>
        <w:t xml:space="preserve"> 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9F52A9">
        <w:rPr>
          <w:noProof/>
          <w:sz w:val="24"/>
        </w:rPr>
        <w:t>29 de abril de 2025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46D4" w:rsidRDefault="007946D4">
      <w:r>
        <w:separator/>
      </w:r>
    </w:p>
  </w:endnote>
  <w:endnote w:type="continuationSeparator" w:id="0">
    <w:p w:rsidR="007946D4" w:rsidRDefault="00794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7946D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46D4" w:rsidRDefault="007946D4">
      <w:r>
        <w:separator/>
      </w:r>
    </w:p>
  </w:footnote>
  <w:footnote w:type="continuationSeparator" w:id="0">
    <w:p w:rsidR="007946D4" w:rsidRDefault="007946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42DC5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A6DB5"/>
    <w:rsid w:val="001B17CC"/>
    <w:rsid w:val="001B50F7"/>
    <w:rsid w:val="001C3528"/>
    <w:rsid w:val="001D2544"/>
    <w:rsid w:val="001D3841"/>
    <w:rsid w:val="001F7ED7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B7560"/>
    <w:rsid w:val="002C39F4"/>
    <w:rsid w:val="002C57B2"/>
    <w:rsid w:val="002C5A71"/>
    <w:rsid w:val="002D2432"/>
    <w:rsid w:val="002D26AF"/>
    <w:rsid w:val="002D42B6"/>
    <w:rsid w:val="002D7B54"/>
    <w:rsid w:val="002E51D2"/>
    <w:rsid w:val="002F2983"/>
    <w:rsid w:val="002F4314"/>
    <w:rsid w:val="003004BA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315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6469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57789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49D"/>
    <w:rsid w:val="005975DB"/>
    <w:rsid w:val="0059780A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23FC"/>
    <w:rsid w:val="00653A8D"/>
    <w:rsid w:val="006640E4"/>
    <w:rsid w:val="00667CFE"/>
    <w:rsid w:val="00680D8F"/>
    <w:rsid w:val="00687840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8336F"/>
    <w:rsid w:val="007853B9"/>
    <w:rsid w:val="007938FF"/>
    <w:rsid w:val="007946D4"/>
    <w:rsid w:val="007B5128"/>
    <w:rsid w:val="007B6426"/>
    <w:rsid w:val="007C2775"/>
    <w:rsid w:val="007D1E5B"/>
    <w:rsid w:val="007D2EF3"/>
    <w:rsid w:val="007E518D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C743E"/>
    <w:rsid w:val="008D08BA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641DF"/>
    <w:rsid w:val="009810D5"/>
    <w:rsid w:val="00984C2C"/>
    <w:rsid w:val="009A235C"/>
    <w:rsid w:val="009B1325"/>
    <w:rsid w:val="009B1F19"/>
    <w:rsid w:val="009B29AE"/>
    <w:rsid w:val="009C4A7C"/>
    <w:rsid w:val="009C5118"/>
    <w:rsid w:val="009D0A11"/>
    <w:rsid w:val="009D3063"/>
    <w:rsid w:val="009D54AA"/>
    <w:rsid w:val="009E4FF5"/>
    <w:rsid w:val="009E5E7D"/>
    <w:rsid w:val="009F52A9"/>
    <w:rsid w:val="00A13F28"/>
    <w:rsid w:val="00A27308"/>
    <w:rsid w:val="00A40B5E"/>
    <w:rsid w:val="00A44D3C"/>
    <w:rsid w:val="00A4789E"/>
    <w:rsid w:val="00A578E0"/>
    <w:rsid w:val="00A664FB"/>
    <w:rsid w:val="00A85662"/>
    <w:rsid w:val="00A966B6"/>
    <w:rsid w:val="00AA5081"/>
    <w:rsid w:val="00AB5C82"/>
    <w:rsid w:val="00AC38EA"/>
    <w:rsid w:val="00AD7C4E"/>
    <w:rsid w:val="00AD7D93"/>
    <w:rsid w:val="00AE3EF0"/>
    <w:rsid w:val="00B00692"/>
    <w:rsid w:val="00B129BB"/>
    <w:rsid w:val="00B136EB"/>
    <w:rsid w:val="00B2338A"/>
    <w:rsid w:val="00B25E61"/>
    <w:rsid w:val="00B3653A"/>
    <w:rsid w:val="00B369F9"/>
    <w:rsid w:val="00B91584"/>
    <w:rsid w:val="00B9207C"/>
    <w:rsid w:val="00BA0427"/>
    <w:rsid w:val="00BA42E6"/>
    <w:rsid w:val="00BA5551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05D67"/>
    <w:rsid w:val="00C117A4"/>
    <w:rsid w:val="00C33361"/>
    <w:rsid w:val="00C34521"/>
    <w:rsid w:val="00C526B3"/>
    <w:rsid w:val="00C53C4C"/>
    <w:rsid w:val="00C67209"/>
    <w:rsid w:val="00C74555"/>
    <w:rsid w:val="00C74619"/>
    <w:rsid w:val="00C81D6B"/>
    <w:rsid w:val="00C874EC"/>
    <w:rsid w:val="00C8769E"/>
    <w:rsid w:val="00CA27D2"/>
    <w:rsid w:val="00CB19AD"/>
    <w:rsid w:val="00CB6B7F"/>
    <w:rsid w:val="00CB72BE"/>
    <w:rsid w:val="00CC22B0"/>
    <w:rsid w:val="00CC7E91"/>
    <w:rsid w:val="00CD5615"/>
    <w:rsid w:val="00CE18EF"/>
    <w:rsid w:val="00CE195B"/>
    <w:rsid w:val="00CE263F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363B"/>
    <w:rsid w:val="00DD4C9D"/>
    <w:rsid w:val="00DE0AEF"/>
    <w:rsid w:val="00DE2FB2"/>
    <w:rsid w:val="00DE3325"/>
    <w:rsid w:val="00E0076D"/>
    <w:rsid w:val="00E03B74"/>
    <w:rsid w:val="00E06C0C"/>
    <w:rsid w:val="00E1607D"/>
    <w:rsid w:val="00E351D3"/>
    <w:rsid w:val="00E4595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548C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3DE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366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1880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183</cp:revision>
  <cp:lastPrinted>2025-04-08T16:10:00Z</cp:lastPrinted>
  <dcterms:created xsi:type="dcterms:W3CDTF">2016-04-06T15:59:00Z</dcterms:created>
  <dcterms:modified xsi:type="dcterms:W3CDTF">2025-04-29T16:26:00Z</dcterms:modified>
</cp:coreProperties>
</file>