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97F" w:rsidRPr="007B4D2F" w:rsidRDefault="00621B70">
      <w:pPr>
        <w:tabs>
          <w:tab w:val="left" w:pos="6237"/>
        </w:tabs>
        <w:rPr>
          <w:b/>
          <w:sz w:val="44"/>
          <w:szCs w:val="44"/>
        </w:rPr>
      </w:pPr>
      <w:r w:rsidRPr="007B4D2F">
        <w:t xml:space="preserve">                     </w:t>
      </w:r>
      <w:r w:rsidRPr="007B4D2F">
        <w:rPr>
          <w:b/>
          <w:sz w:val="44"/>
          <w:szCs w:val="44"/>
        </w:rPr>
        <w:t>ELETRONEUROMIOGRAFIA</w:t>
      </w:r>
    </w:p>
    <w:p w:rsidR="0004797F" w:rsidRPr="007B4D2F" w:rsidRDefault="0004797F">
      <w:pPr>
        <w:tabs>
          <w:tab w:val="left" w:pos="6237"/>
        </w:tabs>
      </w:pPr>
    </w:p>
    <w:p w:rsidR="0004797F" w:rsidRPr="007B4D2F" w:rsidRDefault="00B92BCC" w:rsidP="00621B70">
      <w:pPr>
        <w:tabs>
          <w:tab w:val="left" w:pos="6237"/>
        </w:tabs>
        <w:rPr>
          <w:sz w:val="32"/>
        </w:rPr>
      </w:pPr>
      <w:r w:rsidRPr="007B4D2F">
        <w:t xml:space="preserve">                           </w:t>
      </w:r>
    </w:p>
    <w:p w:rsidR="00C22177" w:rsidRPr="00C22177" w:rsidRDefault="00C22177" w:rsidP="00C22177">
      <w:pPr>
        <w:tabs>
          <w:tab w:val="left" w:pos="6237"/>
        </w:tabs>
        <w:rPr>
          <w:b/>
          <w:sz w:val="32"/>
          <w:szCs w:val="32"/>
        </w:rPr>
      </w:pPr>
      <w:r w:rsidRPr="00C22177">
        <w:rPr>
          <w:b/>
          <w:sz w:val="32"/>
          <w:szCs w:val="32"/>
        </w:rPr>
        <w:t>PACIENTE</w:t>
      </w:r>
      <w:r w:rsidR="00D01BF1">
        <w:rPr>
          <w:b/>
          <w:sz w:val="32"/>
          <w:szCs w:val="32"/>
        </w:rPr>
        <w:t>:</w:t>
      </w:r>
      <w:r w:rsidR="00C86C01">
        <w:rPr>
          <w:b/>
          <w:sz w:val="32"/>
          <w:szCs w:val="32"/>
        </w:rPr>
        <w:t>Joao da Costa Patrao Neto</w:t>
      </w:r>
      <w:r w:rsidR="000C749D">
        <w:rPr>
          <w:b/>
          <w:sz w:val="32"/>
          <w:szCs w:val="32"/>
        </w:rPr>
        <w:t xml:space="preserve"> </w:t>
      </w:r>
      <w:r w:rsidR="000500D1">
        <w:rPr>
          <w:b/>
          <w:sz w:val="32"/>
          <w:szCs w:val="32"/>
        </w:rPr>
        <w:t xml:space="preserve">  </w:t>
      </w:r>
      <w:r w:rsidRPr="00C22177">
        <w:rPr>
          <w:b/>
          <w:sz w:val="32"/>
          <w:szCs w:val="32"/>
        </w:rPr>
        <w:t>ID:2</w:t>
      </w:r>
      <w:r w:rsidR="003336DE">
        <w:rPr>
          <w:b/>
          <w:sz w:val="32"/>
          <w:szCs w:val="32"/>
        </w:rPr>
        <w:t>9</w:t>
      </w:r>
      <w:r w:rsidR="00C86C01">
        <w:rPr>
          <w:b/>
          <w:sz w:val="32"/>
          <w:szCs w:val="32"/>
        </w:rPr>
        <w:t>230</w:t>
      </w:r>
    </w:p>
    <w:p w:rsidR="00C22177" w:rsidRPr="00C22177" w:rsidRDefault="00C22177" w:rsidP="00C22177">
      <w:pPr>
        <w:tabs>
          <w:tab w:val="left" w:pos="6237"/>
        </w:tabs>
        <w:rPr>
          <w:b/>
          <w:sz w:val="32"/>
          <w:szCs w:val="32"/>
        </w:rPr>
      </w:pPr>
      <w:r w:rsidRPr="00C22177">
        <w:rPr>
          <w:b/>
          <w:sz w:val="32"/>
          <w:szCs w:val="32"/>
        </w:rPr>
        <w:t>IDADE:</w:t>
      </w:r>
      <w:r w:rsidR="0045472B">
        <w:rPr>
          <w:b/>
          <w:sz w:val="32"/>
          <w:szCs w:val="32"/>
        </w:rPr>
        <w:t>7</w:t>
      </w:r>
      <w:r w:rsidR="00C86C01">
        <w:rPr>
          <w:b/>
          <w:sz w:val="32"/>
          <w:szCs w:val="32"/>
        </w:rPr>
        <w:t>4</w:t>
      </w:r>
      <w:r w:rsidR="00622050">
        <w:rPr>
          <w:b/>
          <w:sz w:val="32"/>
          <w:szCs w:val="32"/>
        </w:rPr>
        <w:t xml:space="preserve"> </w:t>
      </w:r>
      <w:r w:rsidRPr="00C22177">
        <w:rPr>
          <w:b/>
          <w:sz w:val="32"/>
          <w:szCs w:val="32"/>
        </w:rPr>
        <w:t xml:space="preserve">anos SEXO: </w:t>
      </w:r>
      <w:r w:rsidR="005E3D64">
        <w:rPr>
          <w:b/>
          <w:sz w:val="32"/>
          <w:szCs w:val="32"/>
        </w:rPr>
        <w:t>M</w:t>
      </w:r>
    </w:p>
    <w:p w:rsidR="00C22177" w:rsidRPr="00C22177" w:rsidRDefault="00C22177" w:rsidP="00C22177">
      <w:pPr>
        <w:tabs>
          <w:tab w:val="left" w:pos="6237"/>
        </w:tabs>
        <w:rPr>
          <w:b/>
          <w:sz w:val="32"/>
          <w:szCs w:val="32"/>
        </w:rPr>
      </w:pPr>
      <w:r w:rsidRPr="00C22177">
        <w:rPr>
          <w:b/>
          <w:sz w:val="32"/>
          <w:szCs w:val="32"/>
        </w:rPr>
        <w:t xml:space="preserve">DATA DO EXAME: </w:t>
      </w:r>
      <w:r w:rsidR="00C86C01">
        <w:rPr>
          <w:b/>
          <w:sz w:val="32"/>
          <w:szCs w:val="32"/>
        </w:rPr>
        <w:t>17 mar. 25</w:t>
      </w:r>
      <w:bookmarkStart w:id="0" w:name="_GoBack"/>
      <w:bookmarkEnd w:id="0"/>
    </w:p>
    <w:p w:rsidR="00621B70" w:rsidRDefault="00C22177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C22177">
        <w:rPr>
          <w:b/>
          <w:sz w:val="32"/>
          <w:szCs w:val="32"/>
        </w:rPr>
        <w:t>SEGMENTO ESTUDADO:Membros inferiores</w:t>
      </w:r>
      <w:r w:rsidRPr="00C22177">
        <w:rPr>
          <w:b/>
          <w:sz w:val="32"/>
          <w:szCs w:val="32"/>
        </w:rPr>
        <w:cr/>
      </w:r>
      <w:r w:rsidR="00621B70" w:rsidRPr="00621B70">
        <w:rPr>
          <w:color w:val="000000"/>
          <w:sz w:val="32"/>
          <w:szCs w:val="32"/>
        </w:rPr>
        <w:br/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RELATÓRIO:</w:t>
      </w:r>
      <w:r>
        <w:rPr>
          <w:color w:val="000000"/>
          <w:sz w:val="32"/>
          <w:szCs w:val="32"/>
        </w:rPr>
        <w:br/>
      </w:r>
    </w:p>
    <w:p w:rsidR="000432F4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773272">
        <w:rPr>
          <w:b/>
          <w:bCs/>
          <w:color w:val="000000"/>
          <w:sz w:val="28"/>
          <w:szCs w:val="28"/>
        </w:rPr>
        <w:t>A velocidade de condução nervosa sensitiva</w:t>
      </w:r>
      <w:r w:rsidR="00707302" w:rsidRPr="00773272">
        <w:rPr>
          <w:b/>
          <w:bCs/>
          <w:color w:val="000000"/>
          <w:sz w:val="28"/>
          <w:szCs w:val="28"/>
        </w:rPr>
        <w:t xml:space="preserve"> do</w:t>
      </w:r>
      <w:r w:rsidR="00A9092F">
        <w:rPr>
          <w:b/>
          <w:bCs/>
          <w:color w:val="000000"/>
          <w:sz w:val="28"/>
          <w:szCs w:val="28"/>
        </w:rPr>
        <w:t xml:space="preserve"> nervo sural direito</w:t>
      </w:r>
      <w:r w:rsidR="0045472B">
        <w:rPr>
          <w:b/>
          <w:bCs/>
          <w:color w:val="000000"/>
          <w:sz w:val="28"/>
          <w:szCs w:val="28"/>
        </w:rPr>
        <w:t xml:space="preserve"> esta diminuido</w:t>
      </w:r>
      <w:r w:rsidR="00BE25E1">
        <w:rPr>
          <w:b/>
          <w:bCs/>
          <w:color w:val="000000"/>
          <w:sz w:val="28"/>
          <w:szCs w:val="28"/>
        </w:rPr>
        <w:t xml:space="preserve"> e</w:t>
      </w:r>
      <w:r w:rsidR="0045472B">
        <w:rPr>
          <w:b/>
          <w:bCs/>
          <w:color w:val="000000"/>
          <w:sz w:val="28"/>
          <w:szCs w:val="28"/>
        </w:rPr>
        <w:t xml:space="preserve"> o</w:t>
      </w:r>
      <w:r w:rsidR="00BE25E1">
        <w:rPr>
          <w:b/>
          <w:bCs/>
          <w:color w:val="000000"/>
          <w:sz w:val="28"/>
          <w:szCs w:val="28"/>
        </w:rPr>
        <w:t xml:space="preserve"> esquerdo</w:t>
      </w:r>
      <w:r w:rsidR="003D15C9">
        <w:rPr>
          <w:b/>
          <w:bCs/>
          <w:color w:val="000000"/>
          <w:sz w:val="28"/>
          <w:szCs w:val="28"/>
        </w:rPr>
        <w:t xml:space="preserve"> , </w:t>
      </w:r>
      <w:r w:rsidR="000432F4">
        <w:rPr>
          <w:b/>
          <w:bCs/>
          <w:color w:val="000000"/>
          <w:sz w:val="28"/>
          <w:szCs w:val="28"/>
        </w:rPr>
        <w:t xml:space="preserve">esta </w:t>
      </w:r>
      <w:r w:rsidR="000500D1">
        <w:rPr>
          <w:b/>
          <w:bCs/>
          <w:color w:val="000000"/>
          <w:sz w:val="28"/>
          <w:szCs w:val="28"/>
        </w:rPr>
        <w:t>indeterminavel</w:t>
      </w:r>
      <w:r w:rsidR="003D15C9">
        <w:rPr>
          <w:b/>
          <w:bCs/>
          <w:color w:val="000000"/>
          <w:sz w:val="28"/>
          <w:szCs w:val="28"/>
        </w:rPr>
        <w:t>.</w:t>
      </w:r>
      <w:r w:rsidRPr="00773272">
        <w:rPr>
          <w:color w:val="000000"/>
          <w:sz w:val="28"/>
          <w:szCs w:val="28"/>
        </w:rPr>
        <w:br/>
      </w:r>
      <w:r w:rsidR="00A9092F">
        <w:rPr>
          <w:b/>
          <w:bCs/>
          <w:color w:val="000000"/>
          <w:sz w:val="28"/>
          <w:szCs w:val="28"/>
        </w:rPr>
        <w:t>A amplitudes do</w:t>
      </w:r>
      <w:r w:rsidRPr="00773272">
        <w:rPr>
          <w:b/>
          <w:bCs/>
          <w:color w:val="000000"/>
          <w:sz w:val="28"/>
          <w:szCs w:val="28"/>
        </w:rPr>
        <w:t xml:space="preserve"> potenciais de ação composto sensitivo </w:t>
      </w:r>
      <w:r w:rsidR="000432F4" w:rsidRPr="000432F4">
        <w:rPr>
          <w:b/>
          <w:bCs/>
          <w:color w:val="000000"/>
          <w:sz w:val="28"/>
          <w:szCs w:val="28"/>
        </w:rPr>
        <w:t xml:space="preserve">do nervo </w:t>
      </w:r>
      <w:r w:rsidR="00BE25E1" w:rsidRPr="00BE25E1">
        <w:rPr>
          <w:b/>
          <w:bCs/>
          <w:color w:val="000000"/>
          <w:sz w:val="28"/>
          <w:szCs w:val="28"/>
        </w:rPr>
        <w:t>sural direito</w:t>
      </w:r>
      <w:r w:rsidR="0045472B">
        <w:rPr>
          <w:b/>
          <w:bCs/>
          <w:color w:val="000000"/>
          <w:sz w:val="28"/>
          <w:szCs w:val="28"/>
        </w:rPr>
        <w:t xml:space="preserve"> esta diminuidao,</w:t>
      </w:r>
      <w:r w:rsidR="00BE25E1" w:rsidRPr="00BE25E1">
        <w:rPr>
          <w:b/>
          <w:bCs/>
          <w:color w:val="000000"/>
          <w:sz w:val="28"/>
          <w:szCs w:val="28"/>
        </w:rPr>
        <w:t xml:space="preserve"> e</w:t>
      </w:r>
      <w:r w:rsidR="0045472B">
        <w:rPr>
          <w:b/>
          <w:bCs/>
          <w:color w:val="000000"/>
          <w:sz w:val="28"/>
          <w:szCs w:val="28"/>
        </w:rPr>
        <w:t xml:space="preserve"> o</w:t>
      </w:r>
      <w:r w:rsidR="00BE25E1" w:rsidRPr="00BE25E1">
        <w:rPr>
          <w:b/>
          <w:bCs/>
          <w:color w:val="000000"/>
          <w:sz w:val="28"/>
          <w:szCs w:val="28"/>
        </w:rPr>
        <w:t xml:space="preserve"> esquerdo </w:t>
      </w:r>
      <w:r w:rsidR="000500D1">
        <w:rPr>
          <w:b/>
          <w:bCs/>
          <w:color w:val="000000"/>
          <w:sz w:val="28"/>
          <w:szCs w:val="28"/>
        </w:rPr>
        <w:t>indeterminavel</w:t>
      </w:r>
      <w:r w:rsidR="00BE25E1" w:rsidRPr="00BE25E1">
        <w:rPr>
          <w:b/>
          <w:bCs/>
          <w:color w:val="000000"/>
          <w:sz w:val="28"/>
          <w:szCs w:val="28"/>
        </w:rPr>
        <w:t xml:space="preserve"> .</w:t>
      </w:r>
    </w:p>
    <w:p w:rsidR="00B862AB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773272">
        <w:rPr>
          <w:b/>
          <w:bCs/>
          <w:color w:val="000000"/>
          <w:sz w:val="28"/>
          <w:szCs w:val="28"/>
        </w:rPr>
        <w:t>A velocidade</w:t>
      </w:r>
      <w:r w:rsidR="000C232D">
        <w:rPr>
          <w:b/>
          <w:bCs/>
          <w:color w:val="000000"/>
          <w:sz w:val="28"/>
          <w:szCs w:val="28"/>
        </w:rPr>
        <w:t xml:space="preserve"> </w:t>
      </w:r>
      <w:r w:rsidRPr="00773272">
        <w:rPr>
          <w:b/>
          <w:bCs/>
          <w:color w:val="000000"/>
          <w:sz w:val="28"/>
          <w:szCs w:val="28"/>
        </w:rPr>
        <w:t xml:space="preserve"> de condução nervosa motora </w:t>
      </w:r>
      <w:r w:rsidR="000C232D">
        <w:rPr>
          <w:b/>
          <w:bCs/>
          <w:color w:val="000000"/>
          <w:sz w:val="28"/>
          <w:szCs w:val="28"/>
        </w:rPr>
        <w:t xml:space="preserve">do nervo </w:t>
      </w:r>
      <w:r w:rsidR="00BB5A23">
        <w:rPr>
          <w:b/>
          <w:bCs/>
          <w:color w:val="000000"/>
          <w:sz w:val="28"/>
          <w:szCs w:val="28"/>
        </w:rPr>
        <w:t>tibial</w:t>
      </w:r>
      <w:r w:rsidR="0051181D">
        <w:rPr>
          <w:b/>
          <w:bCs/>
          <w:color w:val="000000"/>
          <w:sz w:val="28"/>
          <w:szCs w:val="28"/>
        </w:rPr>
        <w:t xml:space="preserve"> direito e</w:t>
      </w:r>
      <w:r w:rsidR="000C232D">
        <w:rPr>
          <w:b/>
          <w:bCs/>
          <w:color w:val="000000"/>
          <w:sz w:val="28"/>
          <w:szCs w:val="28"/>
        </w:rPr>
        <w:t xml:space="preserve"> </w:t>
      </w:r>
      <w:r w:rsidR="004D79B5">
        <w:rPr>
          <w:b/>
          <w:bCs/>
          <w:color w:val="000000"/>
          <w:sz w:val="28"/>
          <w:szCs w:val="28"/>
        </w:rPr>
        <w:t>esquerdo</w:t>
      </w:r>
      <w:r w:rsidR="000C232D">
        <w:rPr>
          <w:b/>
          <w:bCs/>
          <w:color w:val="000000"/>
          <w:sz w:val="28"/>
          <w:szCs w:val="28"/>
        </w:rPr>
        <w:t xml:space="preserve"> </w:t>
      </w:r>
      <w:r w:rsidR="00B862AB">
        <w:rPr>
          <w:b/>
          <w:bCs/>
          <w:color w:val="000000"/>
          <w:sz w:val="28"/>
          <w:szCs w:val="28"/>
        </w:rPr>
        <w:t xml:space="preserve"> e fibular direito e esquerdo </w:t>
      </w:r>
      <w:r w:rsidR="000C232D">
        <w:rPr>
          <w:b/>
          <w:bCs/>
          <w:color w:val="000000"/>
          <w:sz w:val="28"/>
          <w:szCs w:val="28"/>
        </w:rPr>
        <w:t xml:space="preserve">esta </w:t>
      </w:r>
      <w:r w:rsidR="00B80BEA">
        <w:rPr>
          <w:b/>
          <w:bCs/>
          <w:color w:val="000000"/>
          <w:sz w:val="28"/>
          <w:szCs w:val="28"/>
        </w:rPr>
        <w:t>diminuida</w:t>
      </w:r>
      <w:r w:rsidR="00B862AB">
        <w:rPr>
          <w:b/>
          <w:bCs/>
          <w:color w:val="000000"/>
          <w:sz w:val="28"/>
          <w:szCs w:val="28"/>
        </w:rPr>
        <w:t>.</w:t>
      </w:r>
    </w:p>
    <w:p w:rsidR="009442D4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773272">
        <w:rPr>
          <w:b/>
          <w:bCs/>
          <w:color w:val="000000"/>
          <w:sz w:val="28"/>
          <w:szCs w:val="28"/>
        </w:rPr>
        <w:t>As amplitudes dos potenciais de ação composto motor</w:t>
      </w:r>
      <w:r w:rsidR="008F3312">
        <w:rPr>
          <w:b/>
          <w:bCs/>
          <w:color w:val="000000"/>
          <w:sz w:val="28"/>
          <w:szCs w:val="28"/>
        </w:rPr>
        <w:t xml:space="preserve"> </w:t>
      </w:r>
      <w:r w:rsidR="00EB4EC7">
        <w:rPr>
          <w:b/>
          <w:bCs/>
          <w:color w:val="000000"/>
          <w:sz w:val="28"/>
          <w:szCs w:val="28"/>
        </w:rPr>
        <w:t xml:space="preserve"> </w:t>
      </w:r>
      <w:r w:rsidR="008F3312">
        <w:rPr>
          <w:b/>
          <w:bCs/>
          <w:color w:val="000000"/>
          <w:sz w:val="28"/>
          <w:szCs w:val="28"/>
        </w:rPr>
        <w:t xml:space="preserve">estao </w:t>
      </w:r>
      <w:r w:rsidR="00B80BEA">
        <w:rPr>
          <w:b/>
          <w:bCs/>
          <w:color w:val="000000"/>
          <w:sz w:val="28"/>
          <w:szCs w:val="28"/>
        </w:rPr>
        <w:t>diminuidas</w:t>
      </w:r>
      <w:r w:rsidR="008F3312">
        <w:rPr>
          <w:b/>
          <w:bCs/>
          <w:color w:val="000000"/>
          <w:sz w:val="28"/>
          <w:szCs w:val="28"/>
        </w:rPr>
        <w:t xml:space="preserve"> no</w:t>
      </w:r>
      <w:r w:rsidR="0082446A">
        <w:rPr>
          <w:b/>
          <w:bCs/>
          <w:color w:val="000000"/>
          <w:sz w:val="28"/>
          <w:szCs w:val="28"/>
        </w:rPr>
        <w:t>s</w:t>
      </w:r>
      <w:r w:rsidR="008F3312">
        <w:rPr>
          <w:b/>
          <w:bCs/>
          <w:color w:val="000000"/>
          <w:sz w:val="28"/>
          <w:szCs w:val="28"/>
        </w:rPr>
        <w:t xml:space="preserve"> nervos examinados</w:t>
      </w:r>
      <w:r w:rsidR="00EB4EC7">
        <w:rPr>
          <w:b/>
          <w:bCs/>
          <w:color w:val="000000"/>
          <w:sz w:val="28"/>
          <w:szCs w:val="28"/>
        </w:rPr>
        <w:t>.</w:t>
      </w:r>
    </w:p>
    <w:p w:rsidR="00725F9F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773272">
        <w:rPr>
          <w:b/>
          <w:bCs/>
          <w:color w:val="000000"/>
          <w:sz w:val="28"/>
          <w:szCs w:val="28"/>
        </w:rPr>
        <w:t>O reflexo H, obtidos nos nervos tibial D e E</w:t>
      </w:r>
      <w:r w:rsidR="00725F9F">
        <w:rPr>
          <w:b/>
          <w:bCs/>
          <w:color w:val="000000"/>
          <w:sz w:val="28"/>
          <w:szCs w:val="28"/>
        </w:rPr>
        <w:t>,</w:t>
      </w:r>
      <w:r w:rsidRPr="00773272">
        <w:rPr>
          <w:b/>
          <w:bCs/>
          <w:color w:val="000000"/>
          <w:sz w:val="28"/>
          <w:szCs w:val="28"/>
        </w:rPr>
        <w:t xml:space="preserve"> estão</w:t>
      </w:r>
      <w:r w:rsidR="00725F9F">
        <w:rPr>
          <w:b/>
          <w:bCs/>
          <w:color w:val="000000"/>
          <w:sz w:val="28"/>
          <w:szCs w:val="28"/>
        </w:rPr>
        <w:t xml:space="preserve"> </w:t>
      </w:r>
      <w:r w:rsidRPr="00773272">
        <w:rPr>
          <w:b/>
          <w:bCs/>
          <w:color w:val="000000"/>
          <w:sz w:val="28"/>
          <w:szCs w:val="28"/>
        </w:rPr>
        <w:t>com</w:t>
      </w:r>
      <w:r w:rsidR="00BB5A23">
        <w:rPr>
          <w:b/>
          <w:bCs/>
          <w:color w:val="000000"/>
          <w:sz w:val="28"/>
          <w:szCs w:val="28"/>
        </w:rPr>
        <w:t xml:space="preserve"> latencia prolongada</w:t>
      </w:r>
      <w:r w:rsidRPr="00773272">
        <w:rPr>
          <w:b/>
          <w:bCs/>
          <w:color w:val="000000"/>
          <w:sz w:val="28"/>
          <w:szCs w:val="28"/>
        </w:rPr>
        <w:t xml:space="preserve"> </w:t>
      </w:r>
      <w:r w:rsidR="00496281">
        <w:rPr>
          <w:b/>
          <w:bCs/>
          <w:color w:val="000000"/>
          <w:sz w:val="28"/>
          <w:szCs w:val="28"/>
        </w:rPr>
        <w:t>e</w:t>
      </w:r>
      <w:r w:rsidR="00B80BEA">
        <w:rPr>
          <w:b/>
          <w:bCs/>
          <w:color w:val="000000"/>
          <w:sz w:val="28"/>
          <w:szCs w:val="28"/>
        </w:rPr>
        <w:t xml:space="preserve"> </w:t>
      </w:r>
      <w:r w:rsidR="008F3312">
        <w:rPr>
          <w:b/>
          <w:bCs/>
          <w:color w:val="000000"/>
          <w:sz w:val="28"/>
          <w:szCs w:val="28"/>
        </w:rPr>
        <w:t>amplitude diminuida bilateralmente.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773272">
        <w:rPr>
          <w:b/>
          <w:bCs/>
          <w:color w:val="000000"/>
          <w:sz w:val="28"/>
          <w:szCs w:val="28"/>
        </w:rPr>
        <w:t xml:space="preserve">Os eletromiogramas </w:t>
      </w:r>
      <w:r w:rsidR="00367B47">
        <w:rPr>
          <w:b/>
          <w:bCs/>
          <w:color w:val="000000"/>
          <w:sz w:val="28"/>
          <w:szCs w:val="28"/>
        </w:rPr>
        <w:t>mostram sinais de desenrvacao cronica e reinervacao</w:t>
      </w:r>
      <w:r w:rsidR="00BB5A23">
        <w:rPr>
          <w:b/>
          <w:bCs/>
          <w:color w:val="000000"/>
          <w:sz w:val="28"/>
          <w:szCs w:val="28"/>
        </w:rPr>
        <w:t xml:space="preserve"> nos musculos indicados</w:t>
      </w:r>
      <w:r w:rsidR="003D0123">
        <w:rPr>
          <w:b/>
          <w:bCs/>
          <w:color w:val="000000"/>
          <w:sz w:val="28"/>
          <w:szCs w:val="28"/>
        </w:rPr>
        <w:t>;</w:t>
      </w:r>
      <w:r w:rsidR="00BB5A23">
        <w:rPr>
          <w:b/>
          <w:bCs/>
          <w:color w:val="000000"/>
          <w:sz w:val="28"/>
          <w:szCs w:val="28"/>
        </w:rPr>
        <w:t xml:space="preserve"> </w:t>
      </w:r>
      <w:r w:rsidR="0045472B">
        <w:rPr>
          <w:b/>
          <w:bCs/>
          <w:color w:val="000000"/>
          <w:sz w:val="28"/>
          <w:szCs w:val="28"/>
        </w:rPr>
        <w:t xml:space="preserve">nao </w:t>
      </w:r>
      <w:r w:rsidR="00BB5A23">
        <w:rPr>
          <w:b/>
          <w:bCs/>
          <w:color w:val="000000"/>
          <w:sz w:val="28"/>
          <w:szCs w:val="28"/>
        </w:rPr>
        <w:t>foram registrados potenciais de fibrilacao e ondas agudas positivas.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3D15C9" w:rsidRDefault="00621B70" w:rsidP="007565CA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t>CONCLUSÃO:</w:t>
      </w:r>
      <w:r>
        <w:rPr>
          <w:color w:val="000000"/>
          <w:sz w:val="32"/>
          <w:szCs w:val="32"/>
        </w:rPr>
        <w:br/>
      </w:r>
      <w:r w:rsidRPr="00621B70">
        <w:rPr>
          <w:b/>
          <w:bCs/>
          <w:color w:val="000000"/>
          <w:sz w:val="28"/>
          <w:szCs w:val="28"/>
        </w:rPr>
        <w:t>Quadro eletroneuromiografico de processo neurológico periférico</w:t>
      </w:r>
      <w:r w:rsidR="0051181D">
        <w:rPr>
          <w:b/>
          <w:bCs/>
          <w:color w:val="000000"/>
          <w:sz w:val="28"/>
          <w:szCs w:val="28"/>
        </w:rPr>
        <w:t xml:space="preserve"> </w:t>
      </w:r>
      <w:r w:rsidR="00A9092F">
        <w:rPr>
          <w:b/>
          <w:bCs/>
          <w:color w:val="000000"/>
          <w:sz w:val="28"/>
          <w:szCs w:val="28"/>
        </w:rPr>
        <w:t>sugestivo de</w:t>
      </w:r>
      <w:r w:rsidR="003D15C9">
        <w:rPr>
          <w:b/>
          <w:bCs/>
          <w:color w:val="000000"/>
          <w:sz w:val="28"/>
          <w:szCs w:val="28"/>
        </w:rPr>
        <w:t>:</w:t>
      </w:r>
    </w:p>
    <w:p w:rsidR="00627C19" w:rsidRDefault="003D15C9" w:rsidP="007565CA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1)P</w:t>
      </w:r>
      <w:r w:rsidR="00621B70" w:rsidRPr="00621B70">
        <w:rPr>
          <w:b/>
          <w:bCs/>
          <w:color w:val="000000"/>
          <w:sz w:val="28"/>
          <w:szCs w:val="28"/>
        </w:rPr>
        <w:t>ol</w:t>
      </w:r>
      <w:r w:rsidR="00707302">
        <w:rPr>
          <w:b/>
          <w:bCs/>
          <w:color w:val="000000"/>
          <w:sz w:val="28"/>
          <w:szCs w:val="28"/>
        </w:rPr>
        <w:t>ineuropatia periférica</w:t>
      </w:r>
      <w:r w:rsidR="004743DB">
        <w:rPr>
          <w:b/>
          <w:bCs/>
          <w:color w:val="000000"/>
          <w:sz w:val="28"/>
          <w:szCs w:val="28"/>
        </w:rPr>
        <w:t xml:space="preserve"> sensitivo-</w:t>
      </w:r>
      <w:r w:rsidR="00707302">
        <w:rPr>
          <w:b/>
          <w:bCs/>
          <w:color w:val="000000"/>
          <w:sz w:val="28"/>
          <w:szCs w:val="28"/>
        </w:rPr>
        <w:t xml:space="preserve"> </w:t>
      </w:r>
      <w:r w:rsidR="000B498E">
        <w:rPr>
          <w:b/>
          <w:bCs/>
          <w:color w:val="000000"/>
          <w:sz w:val="28"/>
          <w:szCs w:val="28"/>
        </w:rPr>
        <w:t>motora</w:t>
      </w:r>
      <w:r w:rsidR="004743DB">
        <w:rPr>
          <w:b/>
          <w:bCs/>
          <w:color w:val="000000"/>
          <w:sz w:val="28"/>
          <w:szCs w:val="28"/>
        </w:rPr>
        <w:t xml:space="preserve"> </w:t>
      </w:r>
      <w:r w:rsidR="0082446A">
        <w:rPr>
          <w:b/>
          <w:bCs/>
          <w:color w:val="000000"/>
          <w:sz w:val="28"/>
          <w:szCs w:val="28"/>
        </w:rPr>
        <w:t>desmielinizante</w:t>
      </w:r>
      <w:r w:rsidR="0051181D">
        <w:rPr>
          <w:b/>
          <w:bCs/>
          <w:color w:val="000000"/>
          <w:sz w:val="28"/>
          <w:szCs w:val="28"/>
        </w:rPr>
        <w:t xml:space="preserve"> e</w:t>
      </w:r>
      <w:r w:rsidR="00F527DC">
        <w:rPr>
          <w:b/>
          <w:bCs/>
          <w:color w:val="000000"/>
          <w:sz w:val="28"/>
          <w:szCs w:val="28"/>
        </w:rPr>
        <w:t xml:space="preserve"> </w:t>
      </w:r>
      <w:r w:rsidR="0082446A">
        <w:rPr>
          <w:b/>
          <w:bCs/>
          <w:color w:val="000000"/>
          <w:sz w:val="28"/>
          <w:szCs w:val="28"/>
        </w:rPr>
        <w:t>axonal</w:t>
      </w:r>
      <w:r w:rsidR="00A645F1">
        <w:rPr>
          <w:b/>
          <w:bCs/>
          <w:color w:val="000000"/>
          <w:sz w:val="28"/>
          <w:szCs w:val="28"/>
        </w:rPr>
        <w:t xml:space="preserve"> de predominio distal em membros inferiores</w:t>
      </w:r>
      <w:r w:rsidR="008F5F8E">
        <w:rPr>
          <w:b/>
          <w:bCs/>
          <w:color w:val="000000"/>
          <w:sz w:val="28"/>
          <w:szCs w:val="28"/>
        </w:rPr>
        <w:t>.</w:t>
      </w:r>
    </w:p>
    <w:p w:rsidR="003D15C9" w:rsidRDefault="003D15C9" w:rsidP="007565CA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</w:p>
    <w:p w:rsidR="00B80BEA" w:rsidRDefault="00B80BEA" w:rsidP="007565CA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</w:p>
    <w:p w:rsidR="00C42EE2" w:rsidRDefault="00C42EE2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Pr="000C232D" w:rsidRDefault="00086BEE">
      <w:pPr>
        <w:tabs>
          <w:tab w:val="left" w:pos="6237"/>
        </w:tabs>
        <w:rPr>
          <w:b/>
          <w:bCs/>
          <w:color w:val="000000"/>
          <w:sz w:val="32"/>
          <w:szCs w:val="32"/>
          <w:lang w:val="en-US"/>
        </w:rPr>
      </w:pPr>
      <w:r w:rsidRPr="003D0123">
        <w:rPr>
          <w:b/>
          <w:bCs/>
          <w:color w:val="000000"/>
          <w:sz w:val="32"/>
          <w:szCs w:val="32"/>
        </w:rPr>
        <w:t xml:space="preserve">                                                   </w:t>
      </w:r>
      <w:proofErr w:type="spellStart"/>
      <w:r w:rsidR="00621B70" w:rsidRPr="000C232D">
        <w:rPr>
          <w:b/>
          <w:bCs/>
          <w:color w:val="000000"/>
          <w:sz w:val="32"/>
          <w:szCs w:val="32"/>
          <w:lang w:val="en-US"/>
        </w:rPr>
        <w:t>Dr</w:t>
      </w:r>
      <w:r w:rsidR="00405C4F" w:rsidRPr="000C232D">
        <w:rPr>
          <w:b/>
          <w:bCs/>
          <w:color w:val="000000"/>
          <w:sz w:val="32"/>
          <w:szCs w:val="32"/>
          <w:lang w:val="en-US"/>
        </w:rPr>
        <w:t>.</w:t>
      </w:r>
      <w:r w:rsidR="00621B70" w:rsidRPr="000C232D">
        <w:rPr>
          <w:b/>
          <w:bCs/>
          <w:color w:val="000000"/>
          <w:sz w:val="32"/>
          <w:szCs w:val="32"/>
          <w:lang w:val="en-US"/>
        </w:rPr>
        <w:t>Claudio</w:t>
      </w:r>
      <w:proofErr w:type="spellEnd"/>
      <w:r w:rsidR="00621B70" w:rsidRPr="000C232D">
        <w:rPr>
          <w:b/>
          <w:bCs/>
          <w:color w:val="000000"/>
          <w:sz w:val="32"/>
          <w:szCs w:val="32"/>
          <w:lang w:val="en-US"/>
        </w:rPr>
        <w:t xml:space="preserve"> Oppenheimer</w:t>
      </w:r>
    </w:p>
    <w:p w:rsidR="00621B70" w:rsidRPr="000C232D" w:rsidRDefault="0067593F">
      <w:pPr>
        <w:tabs>
          <w:tab w:val="left" w:pos="6237"/>
        </w:tabs>
        <w:rPr>
          <w:lang w:val="en-US"/>
        </w:rPr>
      </w:pPr>
      <w:r w:rsidRPr="000C232D">
        <w:rPr>
          <w:b/>
          <w:bCs/>
          <w:color w:val="000000"/>
          <w:sz w:val="24"/>
          <w:szCs w:val="24"/>
          <w:lang w:val="en-US"/>
        </w:rPr>
        <w:t xml:space="preserve">   </w:t>
      </w:r>
      <w:r w:rsidR="00086BEE" w:rsidRPr="000C232D">
        <w:rPr>
          <w:b/>
          <w:bCs/>
          <w:color w:val="000000"/>
          <w:sz w:val="24"/>
          <w:szCs w:val="24"/>
          <w:lang w:val="en-US"/>
        </w:rPr>
        <w:t xml:space="preserve">                                                                     </w:t>
      </w:r>
      <w:r w:rsidRPr="000C232D">
        <w:rPr>
          <w:b/>
          <w:bCs/>
          <w:color w:val="000000"/>
          <w:sz w:val="24"/>
          <w:szCs w:val="24"/>
          <w:lang w:val="en-US"/>
        </w:rPr>
        <w:t xml:space="preserve"> </w:t>
      </w:r>
      <w:r w:rsidR="00621B70" w:rsidRPr="000C232D">
        <w:rPr>
          <w:b/>
          <w:bCs/>
          <w:color w:val="000000"/>
          <w:sz w:val="24"/>
          <w:szCs w:val="24"/>
          <w:lang w:val="en-US"/>
        </w:rPr>
        <w:t xml:space="preserve"> </w:t>
      </w:r>
      <w:r w:rsidR="00621B70" w:rsidRPr="000C232D">
        <w:rPr>
          <w:b/>
          <w:bCs/>
          <w:color w:val="000000"/>
          <w:lang w:val="en-US"/>
        </w:rPr>
        <w:t>CRMDF</w:t>
      </w:r>
      <w:proofErr w:type="gramStart"/>
      <w:r w:rsidR="00621B70" w:rsidRPr="000C232D">
        <w:rPr>
          <w:b/>
          <w:bCs/>
          <w:color w:val="000000"/>
          <w:lang w:val="en-US"/>
        </w:rPr>
        <w:t>:11095</w:t>
      </w:r>
      <w:proofErr w:type="gramEnd"/>
      <w:r w:rsidRPr="000C232D">
        <w:rPr>
          <w:b/>
          <w:bCs/>
          <w:color w:val="000000"/>
          <w:lang w:val="en-US"/>
        </w:rPr>
        <w:t xml:space="preserve">  CRMSP:62357</w:t>
      </w:r>
    </w:p>
    <w:sectPr w:rsidR="00621B70" w:rsidRPr="000C232D" w:rsidSect="003D15C9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7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A76" w:rsidRDefault="00D13A76">
      <w:r>
        <w:separator/>
      </w:r>
    </w:p>
  </w:endnote>
  <w:endnote w:type="continuationSeparator" w:id="0">
    <w:p w:rsidR="00D13A76" w:rsidRDefault="00D13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660CF3">
      <w:rPr>
        <w:b/>
      </w:rPr>
      <w:t>/915</w:t>
    </w:r>
    <w:r>
      <w:rPr>
        <w:b/>
      </w:rPr>
      <w:t xml:space="preserve"> – Brasília Shopping Towers – Brasília – DF</w:t>
    </w:r>
  </w:p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 </w:t>
    </w:r>
    <w:r w:rsidR="00660CF3">
      <w:rPr>
        <w:b/>
      </w:rPr>
      <w:t>-</w:t>
    </w:r>
    <w:r>
      <w:rPr>
        <w:b/>
      </w:rPr>
      <w:t xml:space="preserve"> 3425-2758 </w:t>
    </w:r>
    <w:r w:rsidR="00660CF3">
      <w:rPr>
        <w:b/>
      </w:rPr>
      <w:t>– 3327-2221</w:t>
    </w:r>
  </w:p>
  <w:p w:rsidR="0082446A" w:rsidRDefault="00D13A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2446A" w:rsidRPr="004977E4">
        <w:rPr>
          <w:rStyle w:val="Hyperlink"/>
          <w:b/>
        </w:rPr>
        <w:t>www.neurofis.com.br</w:t>
      </w:r>
    </w:hyperlink>
    <w:r w:rsidR="0082446A">
      <w:rPr>
        <w:b/>
      </w:rPr>
      <w:t xml:space="preserve">    contato@neurofis.com.br</w:t>
    </w:r>
  </w:p>
  <w:p w:rsidR="0004797F" w:rsidRDefault="000479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A76" w:rsidRDefault="00D13A76">
      <w:r>
        <w:separator/>
      </w:r>
    </w:p>
  </w:footnote>
  <w:footnote w:type="continuationSeparator" w:id="0">
    <w:p w:rsidR="00D13A76" w:rsidRDefault="00D13A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621B70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noProof/>
        <w:lang w:val="en-US" w:eastAsia="en-US"/>
      </w:rPr>
      <w:drawing>
        <wp:inline distT="0" distB="0" distL="0" distR="0" wp14:anchorId="107AE5D1" wp14:editId="55CF441D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4797F" w:rsidRDefault="0004797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97823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E01382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2C82F0F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85E630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6D4A0DF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70"/>
    <w:rsid w:val="00003892"/>
    <w:rsid w:val="0000580A"/>
    <w:rsid w:val="0001369D"/>
    <w:rsid w:val="000432F4"/>
    <w:rsid w:val="0004797F"/>
    <w:rsid w:val="000500D1"/>
    <w:rsid w:val="00057827"/>
    <w:rsid w:val="0005786B"/>
    <w:rsid w:val="00063103"/>
    <w:rsid w:val="00063AA2"/>
    <w:rsid w:val="00065E8F"/>
    <w:rsid w:val="000838F0"/>
    <w:rsid w:val="000840E4"/>
    <w:rsid w:val="00086BEE"/>
    <w:rsid w:val="00086F7A"/>
    <w:rsid w:val="000B02B4"/>
    <w:rsid w:val="000B498E"/>
    <w:rsid w:val="000B7D42"/>
    <w:rsid w:val="000C232D"/>
    <w:rsid w:val="000C4383"/>
    <w:rsid w:val="000C749D"/>
    <w:rsid w:val="000D2150"/>
    <w:rsid w:val="00131180"/>
    <w:rsid w:val="00134B07"/>
    <w:rsid w:val="00135458"/>
    <w:rsid w:val="001451CC"/>
    <w:rsid w:val="001470B5"/>
    <w:rsid w:val="00156DED"/>
    <w:rsid w:val="001579F3"/>
    <w:rsid w:val="001606AB"/>
    <w:rsid w:val="00182CB3"/>
    <w:rsid w:val="00184A09"/>
    <w:rsid w:val="001853A9"/>
    <w:rsid w:val="00195F60"/>
    <w:rsid w:val="001C1310"/>
    <w:rsid w:val="001E50A2"/>
    <w:rsid w:val="001F58C4"/>
    <w:rsid w:val="001F5AD7"/>
    <w:rsid w:val="0020122E"/>
    <w:rsid w:val="00222B07"/>
    <w:rsid w:val="00251FA0"/>
    <w:rsid w:val="00263FA1"/>
    <w:rsid w:val="002803AD"/>
    <w:rsid w:val="002922C7"/>
    <w:rsid w:val="002C3C43"/>
    <w:rsid w:val="002C7A78"/>
    <w:rsid w:val="002D7ED7"/>
    <w:rsid w:val="00304CB0"/>
    <w:rsid w:val="003251C1"/>
    <w:rsid w:val="003258D8"/>
    <w:rsid w:val="003336DE"/>
    <w:rsid w:val="00334C78"/>
    <w:rsid w:val="0033606E"/>
    <w:rsid w:val="00336CCA"/>
    <w:rsid w:val="0034152E"/>
    <w:rsid w:val="00343E6A"/>
    <w:rsid w:val="00347E68"/>
    <w:rsid w:val="0035523B"/>
    <w:rsid w:val="0035709D"/>
    <w:rsid w:val="00362266"/>
    <w:rsid w:val="00367B47"/>
    <w:rsid w:val="00376EAD"/>
    <w:rsid w:val="00377836"/>
    <w:rsid w:val="00382B73"/>
    <w:rsid w:val="00383947"/>
    <w:rsid w:val="0039599A"/>
    <w:rsid w:val="003A0F02"/>
    <w:rsid w:val="003A145C"/>
    <w:rsid w:val="003A25E6"/>
    <w:rsid w:val="003A7B0B"/>
    <w:rsid w:val="003D0123"/>
    <w:rsid w:val="003D15C9"/>
    <w:rsid w:val="003E03C6"/>
    <w:rsid w:val="003E76EE"/>
    <w:rsid w:val="00403CA0"/>
    <w:rsid w:val="00405C4F"/>
    <w:rsid w:val="004101C5"/>
    <w:rsid w:val="0041267E"/>
    <w:rsid w:val="00415D67"/>
    <w:rsid w:val="0042207C"/>
    <w:rsid w:val="0043310E"/>
    <w:rsid w:val="00440046"/>
    <w:rsid w:val="00441AF6"/>
    <w:rsid w:val="004434C5"/>
    <w:rsid w:val="00447961"/>
    <w:rsid w:val="0045472B"/>
    <w:rsid w:val="00457F32"/>
    <w:rsid w:val="004706B8"/>
    <w:rsid w:val="004739A6"/>
    <w:rsid w:val="004743DB"/>
    <w:rsid w:val="00474C94"/>
    <w:rsid w:val="004812DC"/>
    <w:rsid w:val="00482FD8"/>
    <w:rsid w:val="00484F6E"/>
    <w:rsid w:val="00496281"/>
    <w:rsid w:val="004A56B4"/>
    <w:rsid w:val="004B2008"/>
    <w:rsid w:val="004D79B5"/>
    <w:rsid w:val="004E0118"/>
    <w:rsid w:val="004E1E29"/>
    <w:rsid w:val="004E7C6C"/>
    <w:rsid w:val="004F40CD"/>
    <w:rsid w:val="005046F9"/>
    <w:rsid w:val="0051181D"/>
    <w:rsid w:val="00521DBA"/>
    <w:rsid w:val="00521FA0"/>
    <w:rsid w:val="0052202C"/>
    <w:rsid w:val="00525064"/>
    <w:rsid w:val="0052613B"/>
    <w:rsid w:val="00534372"/>
    <w:rsid w:val="005350BB"/>
    <w:rsid w:val="00551CFA"/>
    <w:rsid w:val="00576EA5"/>
    <w:rsid w:val="00580F9B"/>
    <w:rsid w:val="00585151"/>
    <w:rsid w:val="005974A7"/>
    <w:rsid w:val="005A4718"/>
    <w:rsid w:val="005B0FF2"/>
    <w:rsid w:val="005C0D66"/>
    <w:rsid w:val="005C454D"/>
    <w:rsid w:val="005E1DDB"/>
    <w:rsid w:val="005E3D64"/>
    <w:rsid w:val="00605FE0"/>
    <w:rsid w:val="006155DB"/>
    <w:rsid w:val="00621B70"/>
    <w:rsid w:val="00622050"/>
    <w:rsid w:val="00625D45"/>
    <w:rsid w:val="00627C19"/>
    <w:rsid w:val="00637DDC"/>
    <w:rsid w:val="00645258"/>
    <w:rsid w:val="00660CF3"/>
    <w:rsid w:val="00665ACC"/>
    <w:rsid w:val="0067593F"/>
    <w:rsid w:val="00676F8C"/>
    <w:rsid w:val="00681879"/>
    <w:rsid w:val="00696955"/>
    <w:rsid w:val="006D271D"/>
    <w:rsid w:val="006D2C89"/>
    <w:rsid w:val="006F0F53"/>
    <w:rsid w:val="006F5EB3"/>
    <w:rsid w:val="00700A03"/>
    <w:rsid w:val="00707302"/>
    <w:rsid w:val="00714D42"/>
    <w:rsid w:val="00725F9F"/>
    <w:rsid w:val="00751CE7"/>
    <w:rsid w:val="00752D73"/>
    <w:rsid w:val="007565CA"/>
    <w:rsid w:val="0076086A"/>
    <w:rsid w:val="00766920"/>
    <w:rsid w:val="00773272"/>
    <w:rsid w:val="00775ADB"/>
    <w:rsid w:val="00785629"/>
    <w:rsid w:val="00791BEE"/>
    <w:rsid w:val="00796325"/>
    <w:rsid w:val="007A5981"/>
    <w:rsid w:val="007A717E"/>
    <w:rsid w:val="007B4D2F"/>
    <w:rsid w:val="007C12E4"/>
    <w:rsid w:val="007E1A03"/>
    <w:rsid w:val="007E1BCA"/>
    <w:rsid w:val="007E5EB5"/>
    <w:rsid w:val="007E6CC8"/>
    <w:rsid w:val="007E7538"/>
    <w:rsid w:val="007F2D1F"/>
    <w:rsid w:val="007F6C18"/>
    <w:rsid w:val="008004DA"/>
    <w:rsid w:val="00804A59"/>
    <w:rsid w:val="008118FE"/>
    <w:rsid w:val="00823FF7"/>
    <w:rsid w:val="0082446A"/>
    <w:rsid w:val="008425A6"/>
    <w:rsid w:val="00846F06"/>
    <w:rsid w:val="008612B2"/>
    <w:rsid w:val="00872D7B"/>
    <w:rsid w:val="00883BA5"/>
    <w:rsid w:val="0088659F"/>
    <w:rsid w:val="00896AED"/>
    <w:rsid w:val="008970F0"/>
    <w:rsid w:val="008A3A6F"/>
    <w:rsid w:val="008A3CC9"/>
    <w:rsid w:val="008B1F64"/>
    <w:rsid w:val="008D5155"/>
    <w:rsid w:val="008F0605"/>
    <w:rsid w:val="008F3312"/>
    <w:rsid w:val="008F3FC5"/>
    <w:rsid w:val="008F5F8E"/>
    <w:rsid w:val="008F7110"/>
    <w:rsid w:val="0090457E"/>
    <w:rsid w:val="00910050"/>
    <w:rsid w:val="00917894"/>
    <w:rsid w:val="00921520"/>
    <w:rsid w:val="009238E3"/>
    <w:rsid w:val="0092610B"/>
    <w:rsid w:val="0093010B"/>
    <w:rsid w:val="0093052A"/>
    <w:rsid w:val="009405F1"/>
    <w:rsid w:val="009442D4"/>
    <w:rsid w:val="00945917"/>
    <w:rsid w:val="0095319E"/>
    <w:rsid w:val="00954900"/>
    <w:rsid w:val="00955429"/>
    <w:rsid w:val="00960A1D"/>
    <w:rsid w:val="00963AE1"/>
    <w:rsid w:val="00965129"/>
    <w:rsid w:val="00972B3C"/>
    <w:rsid w:val="009750A8"/>
    <w:rsid w:val="009763C4"/>
    <w:rsid w:val="00983ACD"/>
    <w:rsid w:val="009A02B0"/>
    <w:rsid w:val="009A19B4"/>
    <w:rsid w:val="009B5601"/>
    <w:rsid w:val="009D49AF"/>
    <w:rsid w:val="009E2FE3"/>
    <w:rsid w:val="009F0060"/>
    <w:rsid w:val="009F21C4"/>
    <w:rsid w:val="00A357E2"/>
    <w:rsid w:val="00A46BF1"/>
    <w:rsid w:val="00A645F1"/>
    <w:rsid w:val="00A7706F"/>
    <w:rsid w:val="00A80351"/>
    <w:rsid w:val="00A849A1"/>
    <w:rsid w:val="00A9092F"/>
    <w:rsid w:val="00A95CC1"/>
    <w:rsid w:val="00AA47F3"/>
    <w:rsid w:val="00AB0056"/>
    <w:rsid w:val="00AC6D2F"/>
    <w:rsid w:val="00B07435"/>
    <w:rsid w:val="00B14499"/>
    <w:rsid w:val="00B17EBA"/>
    <w:rsid w:val="00B235D5"/>
    <w:rsid w:val="00B26A44"/>
    <w:rsid w:val="00B365CE"/>
    <w:rsid w:val="00B52FD9"/>
    <w:rsid w:val="00B56D9C"/>
    <w:rsid w:val="00B577F8"/>
    <w:rsid w:val="00B77868"/>
    <w:rsid w:val="00B80BEA"/>
    <w:rsid w:val="00B862AB"/>
    <w:rsid w:val="00B92BCC"/>
    <w:rsid w:val="00B94B0A"/>
    <w:rsid w:val="00B94B53"/>
    <w:rsid w:val="00BB4E65"/>
    <w:rsid w:val="00BB5A23"/>
    <w:rsid w:val="00BC3198"/>
    <w:rsid w:val="00BE22AA"/>
    <w:rsid w:val="00BE25E1"/>
    <w:rsid w:val="00BF7563"/>
    <w:rsid w:val="00C22177"/>
    <w:rsid w:val="00C2361C"/>
    <w:rsid w:val="00C34649"/>
    <w:rsid w:val="00C42EE2"/>
    <w:rsid w:val="00C437BC"/>
    <w:rsid w:val="00C5324C"/>
    <w:rsid w:val="00C71CCE"/>
    <w:rsid w:val="00C86C01"/>
    <w:rsid w:val="00CA65AE"/>
    <w:rsid w:val="00CB766F"/>
    <w:rsid w:val="00CC23F0"/>
    <w:rsid w:val="00CC5200"/>
    <w:rsid w:val="00CD355E"/>
    <w:rsid w:val="00CE25D1"/>
    <w:rsid w:val="00CF0D27"/>
    <w:rsid w:val="00D01BCE"/>
    <w:rsid w:val="00D01BF1"/>
    <w:rsid w:val="00D055C8"/>
    <w:rsid w:val="00D13A76"/>
    <w:rsid w:val="00D13E86"/>
    <w:rsid w:val="00D41768"/>
    <w:rsid w:val="00D4472D"/>
    <w:rsid w:val="00D66F10"/>
    <w:rsid w:val="00D70E5A"/>
    <w:rsid w:val="00DA13A2"/>
    <w:rsid w:val="00E17446"/>
    <w:rsid w:val="00E20685"/>
    <w:rsid w:val="00E41C8A"/>
    <w:rsid w:val="00E66E3A"/>
    <w:rsid w:val="00E77377"/>
    <w:rsid w:val="00E91719"/>
    <w:rsid w:val="00EA61DF"/>
    <w:rsid w:val="00EA6541"/>
    <w:rsid w:val="00EB4EC7"/>
    <w:rsid w:val="00F24E74"/>
    <w:rsid w:val="00F34328"/>
    <w:rsid w:val="00F37EC9"/>
    <w:rsid w:val="00F527DC"/>
    <w:rsid w:val="00F732FB"/>
    <w:rsid w:val="00F86AA7"/>
    <w:rsid w:val="00F93C12"/>
    <w:rsid w:val="00FB4D7A"/>
    <w:rsid w:val="00FB691E"/>
    <w:rsid w:val="00FB6A8D"/>
    <w:rsid w:val="00FC0628"/>
    <w:rsid w:val="00FC5174"/>
    <w:rsid w:val="00FD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44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44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Mapa%20EEG\NNN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NNNLEEG</Template>
  <TotalTime>272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1333</CharactersWithSpaces>
  <SharedDoc>false</SharedDoc>
  <HLinks>
    <vt:vector size="6" baseType="variant">
      <vt:variant>
        <vt:i4>1179720</vt:i4>
      </vt:variant>
      <vt:variant>
        <vt:i4>2007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130</cp:revision>
  <cp:lastPrinted>2009-02-10T19:29:00Z</cp:lastPrinted>
  <dcterms:created xsi:type="dcterms:W3CDTF">2017-07-04T18:19:00Z</dcterms:created>
  <dcterms:modified xsi:type="dcterms:W3CDTF">2025-03-17T21:31:00Z</dcterms:modified>
</cp:coreProperties>
</file>