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E2950" w:rsidRPr="006E2950">
        <w:rPr>
          <w:sz w:val="22"/>
        </w:rPr>
        <w:t>Custodia de Sousa Brito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E2950">
        <w:rPr>
          <w:sz w:val="22"/>
        </w:rPr>
        <w:t>82</w:t>
      </w:r>
      <w:bookmarkStart w:id="0" w:name="_GoBack"/>
      <w:bookmarkEnd w:id="0"/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FC0CAD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FC0CAD">
        <w:rPr>
          <w:sz w:val="22"/>
        </w:rPr>
        <w:t>30</w:t>
      </w:r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320A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0CAD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C0CAD">
        <w:t>39.1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C0CAD">
        <w:rPr>
          <w:noProof/>
          <w:sz w:val="24"/>
        </w:rPr>
        <w:t>1 de outubro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02C" w:rsidRDefault="0011602C">
      <w:r>
        <w:separator/>
      </w:r>
    </w:p>
  </w:endnote>
  <w:endnote w:type="continuationSeparator" w:id="0">
    <w:p w:rsidR="0011602C" w:rsidRDefault="00116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1602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02C" w:rsidRDefault="0011602C">
      <w:r>
        <w:separator/>
      </w:r>
    </w:p>
  </w:footnote>
  <w:footnote w:type="continuationSeparator" w:id="0">
    <w:p w:rsidR="0011602C" w:rsidRDefault="001160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02C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59043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5138</cp:revision>
  <cp:lastPrinted>2024-08-06T15:26:00Z</cp:lastPrinted>
  <dcterms:created xsi:type="dcterms:W3CDTF">2016-03-08T22:06:00Z</dcterms:created>
  <dcterms:modified xsi:type="dcterms:W3CDTF">2024-10-01T17:04:00Z</dcterms:modified>
</cp:coreProperties>
</file>