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 xml:space="preserve">Nome :  </w:t>
      </w:r>
      <w:r w:rsidRPr="002B7560">
        <w:rPr>
          <w:sz w:val="22"/>
        </w:rPr>
        <w:tab/>
      </w:r>
      <w:r w:rsidR="00F548C0" w:rsidRPr="00F548C0">
        <w:rPr>
          <w:sz w:val="22"/>
        </w:rPr>
        <w:t>Francisca Helia Alves Rocha Gomes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 xml:space="preserve">Idade :  </w:t>
      </w:r>
      <w:r w:rsidRPr="002B7560">
        <w:rPr>
          <w:sz w:val="22"/>
        </w:rPr>
        <w:tab/>
      </w:r>
      <w:r w:rsidR="00F548C0">
        <w:rPr>
          <w:sz w:val="22"/>
        </w:rPr>
        <w:t>75</w:t>
      </w:r>
      <w:r w:rsidRPr="002B7560">
        <w:rPr>
          <w:sz w:val="22"/>
        </w:rPr>
        <w:t xml:space="preserve"> anos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 xml:space="preserve">Indicação            </w:t>
      </w:r>
      <w:r w:rsidR="00F548C0">
        <w:rPr>
          <w:sz w:val="22"/>
        </w:rPr>
        <w:t>Crises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>Data:                   6 mar. 24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 xml:space="preserve">Medico:              Dr.Claudio Oppenheimer </w:t>
      </w:r>
    </w:p>
    <w:p w:rsidR="002B7560" w:rsidRPr="002B756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>Terapêutica :</w:t>
      </w:r>
      <w:r w:rsidRPr="002B7560">
        <w:rPr>
          <w:sz w:val="22"/>
        </w:rPr>
        <w:tab/>
      </w:r>
      <w:r w:rsidR="00F548C0">
        <w:rPr>
          <w:sz w:val="22"/>
        </w:rPr>
        <w:t>Lamotrigina</w:t>
      </w:r>
      <w:bookmarkStart w:id="0" w:name="_GoBack"/>
      <w:bookmarkEnd w:id="0"/>
    </w:p>
    <w:p w:rsidR="00EB1180" w:rsidRDefault="002B7560" w:rsidP="002B7560">
      <w:pPr>
        <w:tabs>
          <w:tab w:val="left" w:pos="2977"/>
        </w:tabs>
        <w:ind w:left="1440"/>
        <w:rPr>
          <w:sz w:val="22"/>
        </w:rPr>
      </w:pPr>
      <w:r w:rsidRPr="002B7560">
        <w:rPr>
          <w:sz w:val="22"/>
        </w:rPr>
        <w:t>Lateralidade :</w:t>
      </w:r>
      <w:r w:rsidRPr="002B756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>espiculas de predominio na regiao fronto-temporo-parietal a direita e em projecao em ambos os hemisférios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 na regiao fronto</w:t>
      </w:r>
      <w:r w:rsidR="002B7560">
        <w:rPr>
          <w:sz w:val="24"/>
          <w:szCs w:val="24"/>
        </w:rPr>
        <w:t>-parieto-temporal</w:t>
      </w:r>
      <w:r w:rsidRPr="00DE2FB2">
        <w:rPr>
          <w:sz w:val="24"/>
          <w:szCs w:val="24"/>
        </w:rPr>
        <w:t xml:space="preserve"> a direita em projecao em ambos os hemisférios cerebrais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F548C0">
        <w:rPr>
          <w:noProof/>
          <w:sz w:val="24"/>
        </w:rPr>
        <w:t>24 de abril de 2024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4BA" w:rsidRDefault="003004BA">
      <w:r>
        <w:separator/>
      </w:r>
    </w:p>
  </w:endnote>
  <w:endnote w:type="continuationSeparator" w:id="0">
    <w:p w:rsidR="003004BA" w:rsidRDefault="00300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3004B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4BA" w:rsidRDefault="003004BA">
      <w:r>
        <w:separator/>
      </w:r>
    </w:p>
  </w:footnote>
  <w:footnote w:type="continuationSeparator" w:id="0">
    <w:p w:rsidR="003004BA" w:rsidRDefault="003004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B7560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04BA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34521"/>
    <w:rsid w:val="00C526B3"/>
    <w:rsid w:val="00C53C4C"/>
    <w:rsid w:val="00C67209"/>
    <w:rsid w:val="00C74555"/>
    <w:rsid w:val="00C74619"/>
    <w:rsid w:val="00C874EC"/>
    <w:rsid w:val="00C8769E"/>
    <w:rsid w:val="00CA27D2"/>
    <w:rsid w:val="00CB19AD"/>
    <w:rsid w:val="00CB6B7F"/>
    <w:rsid w:val="00CB72BE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548C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354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174</cp:revision>
  <cp:lastPrinted>2011-05-26T22:39:00Z</cp:lastPrinted>
  <dcterms:created xsi:type="dcterms:W3CDTF">2016-04-06T15:59:00Z</dcterms:created>
  <dcterms:modified xsi:type="dcterms:W3CDTF">2024-04-24T16:12:00Z</dcterms:modified>
</cp:coreProperties>
</file>