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BB5E7B" w:rsidRPr="00BB5E7B" w:rsidRDefault="00BB5E7B" w:rsidP="00BB5E7B">
      <w:pPr>
        <w:ind w:right="-99"/>
        <w:jc w:val="both"/>
        <w:rPr>
          <w:sz w:val="32"/>
          <w:szCs w:val="32"/>
        </w:rPr>
      </w:pPr>
      <w:r w:rsidRPr="00BB5E7B">
        <w:rPr>
          <w:sz w:val="32"/>
          <w:szCs w:val="32"/>
        </w:rPr>
        <w:t>PACIENTE: Maria Aparecida Barros</w:t>
      </w:r>
    </w:p>
    <w:p w:rsidR="00BB5E7B" w:rsidRPr="00BB5E7B" w:rsidRDefault="00BB5E7B" w:rsidP="00BB5E7B">
      <w:pPr>
        <w:ind w:right="-99"/>
        <w:jc w:val="both"/>
        <w:rPr>
          <w:sz w:val="32"/>
          <w:szCs w:val="32"/>
        </w:rPr>
      </w:pPr>
      <w:r w:rsidRPr="00BB5E7B">
        <w:rPr>
          <w:sz w:val="32"/>
          <w:szCs w:val="32"/>
        </w:rPr>
        <w:t xml:space="preserve">IDADE: 61 anos SEXO: F                    </w:t>
      </w:r>
    </w:p>
    <w:p w:rsidR="00CB7F99" w:rsidRDefault="00BB5E7B" w:rsidP="00BB5E7B">
      <w:pPr>
        <w:ind w:right="-99"/>
        <w:jc w:val="both"/>
        <w:rPr>
          <w:sz w:val="32"/>
          <w:szCs w:val="32"/>
        </w:rPr>
      </w:pPr>
      <w:r w:rsidRPr="00BB5E7B">
        <w:rPr>
          <w:sz w:val="32"/>
          <w:szCs w:val="32"/>
        </w:rPr>
        <w:t>DATA DO EXAME: 8 fev. 24</w:t>
      </w:r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BB5E7B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EA3909">
        <w:rPr>
          <w:sz w:val="32"/>
        </w:rPr>
        <w:t>dentro dos limites normais da variacao.Arteria carotida interna direita com discreta reducao de fluxo sanguin</w:t>
      </w:r>
      <w:r w:rsidR="00BB5E7B">
        <w:rPr>
          <w:sz w:val="32"/>
        </w:rPr>
        <w:t>eo,sem repercussao hemodinamica</w:t>
      </w:r>
    </w:p>
    <w:p w:rsidR="00EA3909" w:rsidRDefault="00BB5E7B" w:rsidP="00B01175">
      <w:pPr>
        <w:jc w:val="both"/>
      </w:pPr>
      <w:bookmarkStart w:id="0" w:name="_GoBack"/>
      <w:bookmarkEnd w:id="0"/>
      <w:r>
        <w:t xml:space="preserve"> </w:t>
      </w: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169" w:rsidRDefault="00BD5169">
      <w:r>
        <w:separator/>
      </w:r>
    </w:p>
  </w:endnote>
  <w:endnote w:type="continuationSeparator" w:id="0">
    <w:p w:rsidR="00BD5169" w:rsidRDefault="00BD5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BD51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169" w:rsidRDefault="00BD5169">
      <w:r>
        <w:separator/>
      </w:r>
    </w:p>
  </w:footnote>
  <w:footnote w:type="continuationSeparator" w:id="0">
    <w:p w:rsidR="00BD5169" w:rsidRDefault="00BD51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9685C"/>
    <w:rsid w:val="000B100B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DBA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27C37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1A2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43E3A"/>
    <w:rsid w:val="00851F51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D7F19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66315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24548"/>
    <w:rsid w:val="00B325D7"/>
    <w:rsid w:val="00B341AE"/>
    <w:rsid w:val="00B432EC"/>
    <w:rsid w:val="00B57FD0"/>
    <w:rsid w:val="00B61464"/>
    <w:rsid w:val="00B621E5"/>
    <w:rsid w:val="00B62A79"/>
    <w:rsid w:val="00B63D06"/>
    <w:rsid w:val="00B6556D"/>
    <w:rsid w:val="00B70AB5"/>
    <w:rsid w:val="00B71160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B5E7B"/>
    <w:rsid w:val="00BC29F7"/>
    <w:rsid w:val="00BC57A5"/>
    <w:rsid w:val="00BD1E14"/>
    <w:rsid w:val="00BD5169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36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CF65EF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909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916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181</cp:revision>
  <cp:lastPrinted>2017-08-09T15:23:00Z</cp:lastPrinted>
  <dcterms:created xsi:type="dcterms:W3CDTF">2017-08-09T15:28:00Z</dcterms:created>
  <dcterms:modified xsi:type="dcterms:W3CDTF">2024-02-09T15:52:00Z</dcterms:modified>
</cp:coreProperties>
</file>