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652CCF" w:rsidRPr="00652CCF">
        <w:rPr>
          <w:sz w:val="22"/>
        </w:rPr>
        <w:t>Micael Luiz Silva Pereira Negrao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652CCF">
        <w:rPr>
          <w:sz w:val="22"/>
        </w:rPr>
        <w:t>12</w:t>
      </w:r>
      <w:r w:rsidR="002D716E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652CCF">
        <w:rPr>
          <w:sz w:val="22"/>
        </w:rPr>
        <w:t>TDAH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    </w:t>
      </w:r>
      <w:r w:rsidR="00325B27">
        <w:rPr>
          <w:sz w:val="22"/>
        </w:rPr>
        <w:t>1 fev.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4723D6">
        <w:rPr>
          <w:sz w:val="22"/>
        </w:rPr>
        <w:t>Ndn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6A130A">
        <w:t>9.2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6A130A">
        <w:t>37.4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325B27">
        <w:rPr>
          <w:noProof/>
          <w:sz w:val="24"/>
        </w:rPr>
        <w:t>1 de fevereiro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6EC8" w:rsidRDefault="008C6EC8">
      <w:r>
        <w:separator/>
      </w:r>
    </w:p>
  </w:endnote>
  <w:endnote w:type="continuationSeparator" w:id="0">
    <w:p w:rsidR="008C6EC8" w:rsidRDefault="008C6E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8C6EC8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6EC8" w:rsidRDefault="008C6EC8">
      <w:r>
        <w:separator/>
      </w:r>
    </w:p>
  </w:footnote>
  <w:footnote w:type="continuationSeparator" w:id="0">
    <w:p w:rsidR="008C6EC8" w:rsidRDefault="008C6EC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670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65E"/>
    <w:rsid w:val="00D407AF"/>
    <w:rsid w:val="00D40903"/>
    <w:rsid w:val="00D40B28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57759</TotalTime>
  <Pages>1</Pages>
  <Words>273</Words>
  <Characters>1561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4958</cp:revision>
  <cp:lastPrinted>2023-04-18T21:04:00Z</cp:lastPrinted>
  <dcterms:created xsi:type="dcterms:W3CDTF">2016-03-08T22:06:00Z</dcterms:created>
  <dcterms:modified xsi:type="dcterms:W3CDTF">2024-02-01T16:43:00Z</dcterms:modified>
</cp:coreProperties>
</file>