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4E7BD2" w:rsidRPr="004E7BD2">
        <w:rPr>
          <w:sz w:val="22"/>
        </w:rPr>
        <w:t>Sebastiao Figueira Santana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4E7BD2">
        <w:rPr>
          <w:sz w:val="22"/>
        </w:rPr>
        <w:t>8</w:t>
      </w:r>
      <w:r w:rsidR="00B54577">
        <w:rPr>
          <w:sz w:val="22"/>
        </w:rPr>
        <w:t>5</w:t>
      </w:r>
      <w:bookmarkStart w:id="0" w:name="_GoBack"/>
      <w:bookmarkEnd w:id="0"/>
      <w:r w:rsidRPr="00F809AB">
        <w:rPr>
          <w:sz w:val="22"/>
        </w:rPr>
        <w:t xml:space="preserve"> 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4E7BD2">
        <w:rPr>
          <w:sz w:val="22"/>
        </w:rPr>
        <w:t>Declinio cognitivo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4E7BD2">
        <w:rPr>
          <w:sz w:val="22"/>
        </w:rPr>
        <w:t>9 jan. 24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4E7BD2">
        <w:rPr>
          <w:sz w:val="22"/>
        </w:rPr>
        <w:t>Quetiapina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4E7BD2">
        <w:rPr>
          <w:noProof/>
          <w:sz w:val="24"/>
        </w:rPr>
        <w:t>9 de janeiro de 2024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2AB" w:rsidRDefault="000812AB">
      <w:r>
        <w:separator/>
      </w:r>
    </w:p>
  </w:endnote>
  <w:endnote w:type="continuationSeparator" w:id="0">
    <w:p w:rsidR="000812AB" w:rsidRDefault="00081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0812A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2AB" w:rsidRDefault="000812AB">
      <w:r>
        <w:separator/>
      </w:r>
    </w:p>
  </w:footnote>
  <w:footnote w:type="continuationSeparator" w:id="0">
    <w:p w:rsidR="000812AB" w:rsidRDefault="000812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962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149</cp:revision>
  <cp:lastPrinted>2011-05-26T22:38:00Z</cp:lastPrinted>
  <dcterms:created xsi:type="dcterms:W3CDTF">2016-03-16T16:07:00Z</dcterms:created>
  <dcterms:modified xsi:type="dcterms:W3CDTF">2024-01-09T21:23:00Z</dcterms:modified>
</cp:coreProperties>
</file>