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22E36" w:rsidRPr="00C22E36">
        <w:rPr>
          <w:sz w:val="22"/>
        </w:rPr>
        <w:t>Reniel Fernando Primo Teixeira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22E36">
        <w:rPr>
          <w:sz w:val="22"/>
        </w:rPr>
        <w:t>3</w:t>
      </w:r>
      <w:r w:rsidR="00A41681">
        <w:rPr>
          <w:sz w:val="22"/>
        </w:rPr>
        <w:t>8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C22E36">
        <w:rPr>
          <w:sz w:val="22"/>
        </w:rPr>
        <w:t>AVC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AF05A5">
        <w:rPr>
          <w:sz w:val="22"/>
        </w:rPr>
        <w:t>1</w:t>
      </w:r>
      <w:r w:rsidR="00C22E36">
        <w:rPr>
          <w:sz w:val="22"/>
        </w:rPr>
        <w:t>1</w:t>
      </w:r>
      <w:r w:rsidR="00D40B28">
        <w:rPr>
          <w:sz w:val="22"/>
        </w:rPr>
        <w:t xml:space="preserve"> jan.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22E36">
        <w:rPr>
          <w:sz w:val="22"/>
        </w:rPr>
        <w:t>Mirtazapina/Quetiapina/Clonazepam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F4449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F4449">
        <w:t>37,2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22E36">
        <w:rPr>
          <w:noProof/>
          <w:sz w:val="24"/>
        </w:rPr>
        <w:t>11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2612" w:rsidRDefault="00E42612">
      <w:r>
        <w:separator/>
      </w:r>
    </w:p>
  </w:endnote>
  <w:endnote w:type="continuationSeparator" w:id="0">
    <w:p w:rsidR="00E42612" w:rsidRDefault="00E42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4261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2612" w:rsidRDefault="00E42612">
      <w:r>
        <w:separator/>
      </w:r>
    </w:p>
  </w:footnote>
  <w:footnote w:type="continuationSeparator" w:id="0">
    <w:p w:rsidR="00E42612" w:rsidRDefault="00E426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57561</TotalTime>
  <Pages>1</Pages>
  <Words>277</Words>
  <Characters>1584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4936</cp:revision>
  <cp:lastPrinted>2023-04-18T21:04:00Z</cp:lastPrinted>
  <dcterms:created xsi:type="dcterms:W3CDTF">2016-03-08T22:06:00Z</dcterms:created>
  <dcterms:modified xsi:type="dcterms:W3CDTF">2024-01-11T14:03:00Z</dcterms:modified>
</cp:coreProperties>
</file>