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E9B" w:rsidRDefault="00550BAA" w:rsidP="00CF4E9B">
      <w:pPr>
        <w:rPr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CF4E9B">
        <w:rPr>
          <w:b/>
          <w:sz w:val="32"/>
        </w:rPr>
        <w:t>ELETRONEUROMIOGRAFIA</w:t>
      </w:r>
    </w:p>
    <w:p w:rsidR="00CF4E9B" w:rsidRDefault="00CF4E9B" w:rsidP="00CF4E9B">
      <w:pPr>
        <w:rPr>
          <w:sz w:val="32"/>
        </w:rPr>
      </w:pPr>
    </w:p>
    <w:p w:rsidR="00CF4E9B" w:rsidRDefault="00CF4E9B" w:rsidP="00CF4E9B">
      <w:pPr>
        <w:rPr>
          <w:sz w:val="32"/>
        </w:rPr>
      </w:pPr>
    </w:p>
    <w:p w:rsidR="006B288B" w:rsidRPr="006B288B" w:rsidRDefault="006B288B" w:rsidP="006B288B">
      <w:pPr>
        <w:rPr>
          <w:sz w:val="32"/>
        </w:rPr>
      </w:pPr>
      <w:r w:rsidRPr="006B288B">
        <w:rPr>
          <w:sz w:val="32"/>
        </w:rPr>
        <w:t xml:space="preserve">PACIENTE : </w:t>
      </w:r>
      <w:r w:rsidR="00705CD1">
        <w:rPr>
          <w:sz w:val="32"/>
        </w:rPr>
        <w:t>Paula M.Leite</w:t>
      </w:r>
      <w:r w:rsidR="002853E3">
        <w:rPr>
          <w:sz w:val="32"/>
        </w:rPr>
        <w:t xml:space="preserve">  No:2</w:t>
      </w:r>
      <w:r w:rsidR="00705CD1">
        <w:rPr>
          <w:sz w:val="32"/>
        </w:rPr>
        <w:t>2868</w:t>
      </w:r>
    </w:p>
    <w:p w:rsidR="006B288B" w:rsidRPr="006B288B" w:rsidRDefault="006B288B" w:rsidP="006B288B">
      <w:pPr>
        <w:rPr>
          <w:sz w:val="32"/>
        </w:rPr>
      </w:pPr>
      <w:r w:rsidRPr="006B288B">
        <w:rPr>
          <w:sz w:val="32"/>
        </w:rPr>
        <w:t xml:space="preserve">IDADE: </w:t>
      </w:r>
      <w:r w:rsidR="00705CD1">
        <w:rPr>
          <w:sz w:val="32"/>
        </w:rPr>
        <w:t>40</w:t>
      </w:r>
      <w:r w:rsidR="002853E3">
        <w:rPr>
          <w:sz w:val="32"/>
        </w:rPr>
        <w:t xml:space="preserve"> </w:t>
      </w:r>
      <w:r w:rsidRPr="006B288B">
        <w:rPr>
          <w:sz w:val="32"/>
        </w:rPr>
        <w:t xml:space="preserve">anos SEXO: </w:t>
      </w:r>
      <w:r w:rsidR="00F6762C">
        <w:rPr>
          <w:sz w:val="32"/>
        </w:rPr>
        <w:t>F</w:t>
      </w:r>
    </w:p>
    <w:p w:rsidR="00CF4E9B" w:rsidRDefault="006B288B" w:rsidP="006B288B">
      <w:pPr>
        <w:rPr>
          <w:sz w:val="32"/>
        </w:rPr>
      </w:pPr>
      <w:r w:rsidRPr="006B288B">
        <w:rPr>
          <w:sz w:val="32"/>
        </w:rPr>
        <w:t xml:space="preserve">DATA DO EXAME: </w:t>
      </w:r>
      <w:r w:rsidR="00705CD1">
        <w:rPr>
          <w:sz w:val="32"/>
        </w:rPr>
        <w:t>8 dez. 23</w:t>
      </w:r>
      <w:bookmarkStart w:id="0" w:name="_GoBack"/>
      <w:bookmarkEnd w:id="0"/>
    </w:p>
    <w:p w:rsidR="00CF4E9B" w:rsidRDefault="00CF4E9B" w:rsidP="00CF4E9B">
      <w:pPr>
        <w:rPr>
          <w:sz w:val="32"/>
        </w:rPr>
      </w:pPr>
      <w:r>
        <w:rPr>
          <w:sz w:val="32"/>
        </w:rPr>
        <w:t>MÉDICO(A) SOLICITANTE: Dr(a).</w:t>
      </w:r>
      <w:r w:rsidR="00825C64">
        <w:rPr>
          <w:sz w:val="32"/>
        </w:rPr>
        <w:t>C.Oppenheimer</w:t>
      </w:r>
    </w:p>
    <w:p w:rsidR="00CF4E9B" w:rsidRDefault="00CF4E9B" w:rsidP="00CF4E9B">
      <w:pPr>
        <w:rPr>
          <w:sz w:val="32"/>
        </w:rPr>
      </w:pPr>
      <w:r>
        <w:rPr>
          <w:sz w:val="32"/>
        </w:rPr>
        <w:t>SEGMENTO ESTUDADO: Face</w:t>
      </w:r>
    </w:p>
    <w:p w:rsidR="00CF4E9B" w:rsidRDefault="00CF4E9B" w:rsidP="00CF4E9B">
      <w:pPr>
        <w:rPr>
          <w:sz w:val="32"/>
        </w:rPr>
      </w:pPr>
    </w:p>
    <w:p w:rsidR="00CF4E9B" w:rsidRDefault="00CF4E9B" w:rsidP="00CF4E9B">
      <w:pPr>
        <w:rPr>
          <w:sz w:val="32"/>
        </w:rPr>
      </w:pPr>
      <w:r>
        <w:rPr>
          <w:sz w:val="32"/>
        </w:rPr>
        <w:t>RELATÓRIO:</w:t>
      </w:r>
    </w:p>
    <w:p w:rsidR="00CF4E9B" w:rsidRDefault="00CF4E9B" w:rsidP="00CF4E9B">
      <w:pPr>
        <w:rPr>
          <w:sz w:val="32"/>
        </w:rPr>
      </w:pPr>
    </w:p>
    <w:p w:rsidR="00CF4E9B" w:rsidRDefault="00CF4E9B" w:rsidP="00CF4E9B">
      <w:pPr>
        <w:rPr>
          <w:sz w:val="32"/>
        </w:rPr>
      </w:pPr>
      <w:r>
        <w:rPr>
          <w:sz w:val="32"/>
        </w:rPr>
        <w:t>As l</w:t>
      </w:r>
      <w:r w:rsidR="00DD51EF">
        <w:rPr>
          <w:sz w:val="32"/>
        </w:rPr>
        <w:t xml:space="preserve">atências motoras do nervo facial </w:t>
      </w:r>
      <w:r w:rsidR="00F6762C">
        <w:rPr>
          <w:sz w:val="32"/>
        </w:rPr>
        <w:t>esquerdo</w:t>
      </w:r>
      <w:r>
        <w:rPr>
          <w:sz w:val="32"/>
        </w:rPr>
        <w:t xml:space="preserve"> estão </w:t>
      </w:r>
      <w:r w:rsidR="0077305A">
        <w:rPr>
          <w:sz w:val="32"/>
        </w:rPr>
        <w:t>prolongadas</w:t>
      </w:r>
      <w:r>
        <w:rPr>
          <w:sz w:val="32"/>
        </w:rPr>
        <w:t xml:space="preserve"> nos músculos </w:t>
      </w:r>
      <w:r w:rsidR="00F6762C">
        <w:rPr>
          <w:sz w:val="32"/>
        </w:rPr>
        <w:t>indicados</w:t>
      </w:r>
      <w:r>
        <w:rPr>
          <w:sz w:val="32"/>
        </w:rPr>
        <w:t>.</w:t>
      </w:r>
    </w:p>
    <w:p w:rsidR="00CF4E9B" w:rsidRDefault="00CF4E9B" w:rsidP="00CF4E9B">
      <w:pPr>
        <w:rPr>
          <w:sz w:val="32"/>
        </w:rPr>
      </w:pPr>
      <w:r>
        <w:rPr>
          <w:sz w:val="32"/>
        </w:rPr>
        <w:t xml:space="preserve">As amplitudes dos potenciais de ação composto motor do nervo facial </w:t>
      </w:r>
      <w:r w:rsidR="00F6762C">
        <w:rPr>
          <w:sz w:val="32"/>
        </w:rPr>
        <w:t>esquerdo</w:t>
      </w:r>
      <w:r w:rsidR="00734AFA">
        <w:rPr>
          <w:sz w:val="32"/>
        </w:rPr>
        <w:t xml:space="preserve"> </w:t>
      </w:r>
      <w:r>
        <w:rPr>
          <w:sz w:val="32"/>
        </w:rPr>
        <w:t xml:space="preserve">estão </w:t>
      </w:r>
      <w:r w:rsidR="0077305A">
        <w:rPr>
          <w:sz w:val="32"/>
        </w:rPr>
        <w:t>diminuidas</w:t>
      </w:r>
      <w:r>
        <w:rPr>
          <w:sz w:val="32"/>
        </w:rPr>
        <w:t>.</w:t>
      </w:r>
    </w:p>
    <w:p w:rsidR="00CF4E9B" w:rsidRDefault="00CF4E9B" w:rsidP="00CF4E9B">
      <w:pPr>
        <w:rPr>
          <w:sz w:val="32"/>
        </w:rPr>
      </w:pPr>
      <w:r>
        <w:rPr>
          <w:sz w:val="32"/>
        </w:rPr>
        <w:t xml:space="preserve">O reflexo do piscamento está </w:t>
      </w:r>
      <w:r w:rsidR="00AF6329">
        <w:rPr>
          <w:sz w:val="32"/>
        </w:rPr>
        <w:t>com</w:t>
      </w:r>
      <w:r w:rsidR="002853E3">
        <w:rPr>
          <w:sz w:val="32"/>
        </w:rPr>
        <w:t xml:space="preserve"> latencia </w:t>
      </w:r>
      <w:r w:rsidR="00DD51EF">
        <w:rPr>
          <w:sz w:val="32"/>
        </w:rPr>
        <w:t>normal e</w:t>
      </w:r>
      <w:r w:rsidR="00AF6329">
        <w:rPr>
          <w:sz w:val="32"/>
        </w:rPr>
        <w:t xml:space="preserve"> amplitude diminu</w:t>
      </w:r>
      <w:r w:rsidR="00F6762C">
        <w:rPr>
          <w:sz w:val="32"/>
        </w:rPr>
        <w:t>i</w:t>
      </w:r>
      <w:r w:rsidR="00AF6329">
        <w:rPr>
          <w:sz w:val="32"/>
        </w:rPr>
        <w:t>da.</w:t>
      </w:r>
    </w:p>
    <w:p w:rsidR="00CF4E9B" w:rsidRDefault="00CF4E9B" w:rsidP="00CF4E9B">
      <w:pPr>
        <w:rPr>
          <w:sz w:val="32"/>
        </w:rPr>
      </w:pPr>
      <w:r>
        <w:rPr>
          <w:sz w:val="32"/>
        </w:rPr>
        <w:t xml:space="preserve">Os eletromiogramas </w:t>
      </w:r>
      <w:r w:rsidR="0077305A">
        <w:rPr>
          <w:sz w:val="32"/>
        </w:rPr>
        <w:t xml:space="preserve">mostram sinais de desnervação </w:t>
      </w:r>
      <w:r>
        <w:rPr>
          <w:sz w:val="32"/>
        </w:rPr>
        <w:t>nos músculos examinados.</w:t>
      </w:r>
      <w:r w:rsidR="0077305A">
        <w:rPr>
          <w:sz w:val="32"/>
        </w:rPr>
        <w:t>Não foram registrados potenciais de fibrilação e ondas agudas positivas.</w:t>
      </w:r>
    </w:p>
    <w:p w:rsidR="00CF4E9B" w:rsidRDefault="00CF4E9B" w:rsidP="00CF4E9B">
      <w:pPr>
        <w:rPr>
          <w:sz w:val="32"/>
        </w:rPr>
      </w:pPr>
    </w:p>
    <w:p w:rsidR="00CF4E9B" w:rsidRDefault="00CF4E9B" w:rsidP="00CF4E9B">
      <w:pPr>
        <w:rPr>
          <w:sz w:val="32"/>
        </w:rPr>
      </w:pPr>
    </w:p>
    <w:p w:rsidR="00CF4E9B" w:rsidRDefault="00CF4E9B" w:rsidP="00CF4E9B">
      <w:pPr>
        <w:rPr>
          <w:sz w:val="32"/>
        </w:rPr>
      </w:pPr>
      <w:r>
        <w:rPr>
          <w:sz w:val="32"/>
        </w:rPr>
        <w:t>CONCLUSÃO:</w:t>
      </w:r>
    </w:p>
    <w:p w:rsidR="00CF4E9B" w:rsidRDefault="00CF4E9B" w:rsidP="00CF4E9B">
      <w:pPr>
        <w:rPr>
          <w:sz w:val="32"/>
        </w:rPr>
      </w:pPr>
    </w:p>
    <w:p w:rsidR="00CF4E9B" w:rsidRDefault="0077305A" w:rsidP="00CF4E9B">
      <w:pPr>
        <w:rPr>
          <w:sz w:val="32"/>
        </w:rPr>
      </w:pPr>
      <w:r>
        <w:rPr>
          <w:sz w:val="32"/>
        </w:rPr>
        <w:t>Mononeuropatia motora desmielinizante e</w:t>
      </w:r>
      <w:r w:rsidR="00825C64">
        <w:rPr>
          <w:sz w:val="32"/>
        </w:rPr>
        <w:t xml:space="preserve"> de predominio</w:t>
      </w:r>
      <w:r>
        <w:rPr>
          <w:sz w:val="32"/>
        </w:rPr>
        <w:t xml:space="preserve"> axonal do nervo facial </w:t>
      </w:r>
      <w:r w:rsidR="00F6762C">
        <w:rPr>
          <w:sz w:val="32"/>
        </w:rPr>
        <w:t>esquerdo</w:t>
      </w:r>
      <w:r w:rsidR="00780A84">
        <w:rPr>
          <w:sz w:val="32"/>
        </w:rPr>
        <w:t>,lesao parcial</w:t>
      </w:r>
      <w:r w:rsidR="002853E3">
        <w:rPr>
          <w:sz w:val="32"/>
        </w:rPr>
        <w:t>,</w:t>
      </w:r>
      <w:r w:rsidR="00DD51EF">
        <w:rPr>
          <w:sz w:val="32"/>
        </w:rPr>
        <w:t xml:space="preserve"> de grau moderado</w:t>
      </w:r>
      <w:r w:rsidR="00780A84">
        <w:rPr>
          <w:sz w:val="32"/>
        </w:rPr>
        <w:t>.</w:t>
      </w:r>
    </w:p>
    <w:p w:rsidR="00CF4E9B" w:rsidRDefault="00CF4E9B" w:rsidP="00CF4E9B">
      <w:pPr>
        <w:rPr>
          <w:sz w:val="32"/>
        </w:rPr>
      </w:pPr>
    </w:p>
    <w:p w:rsidR="00DD51EF" w:rsidRDefault="00DD51EF" w:rsidP="00CF4E9B">
      <w:pPr>
        <w:rPr>
          <w:sz w:val="32"/>
        </w:rPr>
      </w:pPr>
    </w:p>
    <w:p w:rsidR="00DD51EF" w:rsidRDefault="00DD51EF" w:rsidP="00CF4E9B">
      <w:pPr>
        <w:rPr>
          <w:sz w:val="32"/>
        </w:rPr>
      </w:pPr>
    </w:p>
    <w:p w:rsidR="00CF4E9B" w:rsidRDefault="00825C64" w:rsidP="00CF4E9B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 </w:t>
      </w:r>
      <w:r w:rsidR="00AF6329">
        <w:rPr>
          <w:i/>
          <w:sz w:val="32"/>
        </w:rPr>
        <w:t xml:space="preserve"> </w:t>
      </w:r>
      <w:r w:rsidR="00CF4E9B">
        <w:rPr>
          <w:i/>
          <w:sz w:val="32"/>
        </w:rPr>
        <w:t xml:space="preserve">Dr. Cláudio Oppenheimer                 </w:t>
      </w:r>
    </w:p>
    <w:p w:rsidR="0052744F" w:rsidRPr="00AF6329" w:rsidRDefault="00CF4E9B" w:rsidP="00CF4E9B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="00825C64">
        <w:rPr>
          <w:i/>
          <w:sz w:val="32"/>
        </w:rPr>
        <w:t xml:space="preserve">                                                                </w:t>
      </w:r>
      <w:r w:rsidR="00AF6329" w:rsidRPr="00AF6329">
        <w:rPr>
          <w:i/>
          <w:sz w:val="24"/>
          <w:szCs w:val="24"/>
        </w:rPr>
        <w:t>CRMSP:62357</w:t>
      </w:r>
      <w:r w:rsidRPr="00AF6329">
        <w:rPr>
          <w:i/>
          <w:sz w:val="24"/>
          <w:szCs w:val="24"/>
        </w:rPr>
        <w:t xml:space="preserve">   CRM</w:t>
      </w:r>
      <w:r w:rsidR="00AF6329" w:rsidRPr="00AF6329">
        <w:rPr>
          <w:i/>
          <w:sz w:val="24"/>
          <w:szCs w:val="24"/>
        </w:rPr>
        <w:t>DF</w:t>
      </w:r>
      <w:r w:rsidRPr="00AF6329">
        <w:rPr>
          <w:i/>
          <w:sz w:val="24"/>
          <w:szCs w:val="24"/>
        </w:rPr>
        <w:t>:11095</w:t>
      </w:r>
    </w:p>
    <w:sectPr w:rsidR="0052744F" w:rsidRPr="00AF6329" w:rsidSect="00772D0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143D" w:rsidRDefault="00BB143D">
      <w:r>
        <w:separator/>
      </w:r>
    </w:p>
  </w:endnote>
  <w:endnote w:type="continuationSeparator" w:id="0">
    <w:p w:rsidR="00BB143D" w:rsidRDefault="00BB14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143D" w:rsidRDefault="00BB143D">
      <w:r>
        <w:separator/>
      </w:r>
    </w:p>
  </w:footnote>
  <w:footnote w:type="continuationSeparator" w:id="0">
    <w:p w:rsidR="00BB143D" w:rsidRDefault="00BB14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CF4E9B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DCA"/>
    <w:rsid w:val="0001047B"/>
    <w:rsid w:val="000E0708"/>
    <w:rsid w:val="001A6C6D"/>
    <w:rsid w:val="001D6D95"/>
    <w:rsid w:val="00251C10"/>
    <w:rsid w:val="0027315B"/>
    <w:rsid w:val="002853E3"/>
    <w:rsid w:val="00371EEE"/>
    <w:rsid w:val="003F7391"/>
    <w:rsid w:val="00421D1E"/>
    <w:rsid w:val="00434CCB"/>
    <w:rsid w:val="00472FF8"/>
    <w:rsid w:val="004B0A3D"/>
    <w:rsid w:val="0052744F"/>
    <w:rsid w:val="00550BAA"/>
    <w:rsid w:val="005A287F"/>
    <w:rsid w:val="005C1B96"/>
    <w:rsid w:val="006B288B"/>
    <w:rsid w:val="006D35E5"/>
    <w:rsid w:val="00705CD1"/>
    <w:rsid w:val="00734AFA"/>
    <w:rsid w:val="00772D0C"/>
    <w:rsid w:val="0077305A"/>
    <w:rsid w:val="00780A84"/>
    <w:rsid w:val="00825C64"/>
    <w:rsid w:val="008A2BAA"/>
    <w:rsid w:val="008B7F3D"/>
    <w:rsid w:val="008D3DA8"/>
    <w:rsid w:val="00952A1A"/>
    <w:rsid w:val="0096075C"/>
    <w:rsid w:val="009E2004"/>
    <w:rsid w:val="00AF6329"/>
    <w:rsid w:val="00B010B5"/>
    <w:rsid w:val="00BB143D"/>
    <w:rsid w:val="00BC5AE2"/>
    <w:rsid w:val="00C7116A"/>
    <w:rsid w:val="00CA4812"/>
    <w:rsid w:val="00CB4891"/>
    <w:rsid w:val="00CE7621"/>
    <w:rsid w:val="00CF4E9B"/>
    <w:rsid w:val="00DD51EF"/>
    <w:rsid w:val="00DE22D1"/>
    <w:rsid w:val="00E30506"/>
    <w:rsid w:val="00F60CC0"/>
    <w:rsid w:val="00F67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2D0C"/>
  </w:style>
  <w:style w:type="paragraph" w:styleId="Heading1">
    <w:name w:val="heading 1"/>
    <w:basedOn w:val="Basedettulo"/>
    <w:next w:val="BodyText"/>
    <w:qFormat/>
    <w:rsid w:val="00772D0C"/>
    <w:pPr>
      <w:outlineLvl w:val="0"/>
    </w:pPr>
  </w:style>
  <w:style w:type="paragraph" w:styleId="Heading2">
    <w:name w:val="heading 2"/>
    <w:basedOn w:val="Basedettulo"/>
    <w:next w:val="BodyText"/>
    <w:qFormat/>
    <w:rsid w:val="00772D0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772D0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772D0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772D0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772D0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772D0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772D0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772D0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772D0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772D0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772D0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772D0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772D0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772D0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772D0C"/>
    <w:pPr>
      <w:keepNext/>
    </w:pPr>
  </w:style>
  <w:style w:type="paragraph" w:styleId="Caption">
    <w:name w:val="caption"/>
    <w:basedOn w:val="Figura"/>
    <w:next w:val="BodyText"/>
    <w:qFormat/>
    <w:rsid w:val="00772D0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772D0C"/>
    <w:pPr>
      <w:keepNext/>
      <w:spacing w:line="240" w:lineRule="auto"/>
    </w:pPr>
  </w:style>
  <w:style w:type="paragraph" w:styleId="Date">
    <w:name w:val="Date"/>
    <w:basedOn w:val="BodyText"/>
    <w:semiHidden/>
    <w:rsid w:val="00772D0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772D0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772D0C"/>
  </w:style>
  <w:style w:type="paragraph" w:customStyle="1" w:styleId="Basedecabealho">
    <w:name w:val="Base de cabeçalho"/>
    <w:basedOn w:val="Normal"/>
    <w:rsid w:val="00772D0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772D0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772D0C"/>
  </w:style>
  <w:style w:type="character" w:customStyle="1" w:styleId="nfaseprincipal">
    <w:name w:val="Ênfase principal"/>
    <w:rsid w:val="00772D0C"/>
    <w:rPr>
      <w:b/>
      <w:i/>
    </w:rPr>
  </w:style>
  <w:style w:type="paragraph" w:styleId="ListBullet">
    <w:name w:val="List Bullet"/>
    <w:basedOn w:val="List"/>
    <w:semiHidden/>
    <w:rsid w:val="00772D0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772D0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772D0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772D0C"/>
    <w:rPr>
      <w:b/>
    </w:rPr>
  </w:style>
  <w:style w:type="paragraph" w:customStyle="1" w:styleId="Endereoremetente">
    <w:name w:val="Endereço remetente"/>
    <w:basedOn w:val="Endereo"/>
    <w:rsid w:val="00772D0C"/>
  </w:style>
  <w:style w:type="paragraph" w:customStyle="1" w:styleId="Endereo">
    <w:name w:val="Endereço"/>
    <w:basedOn w:val="BodyText"/>
    <w:rsid w:val="00772D0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772D0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772D0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772D0C"/>
    <w:rPr>
      <w:vertAlign w:val="superscript"/>
    </w:rPr>
  </w:style>
  <w:style w:type="paragraph" w:customStyle="1" w:styleId="Empresa">
    <w:name w:val="Empresa"/>
    <w:basedOn w:val="BodyText"/>
    <w:rsid w:val="00772D0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772D0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772D0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772D0C"/>
    <w:pPr>
      <w:spacing w:before="120"/>
    </w:pPr>
  </w:style>
  <w:style w:type="paragraph" w:customStyle="1" w:styleId="ltimacitao">
    <w:name w:val="Última citação"/>
    <w:basedOn w:val="Quote"/>
    <w:next w:val="BodyText"/>
    <w:rsid w:val="00772D0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772D0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772D0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772D0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772D0C"/>
    <w:pPr>
      <w:spacing w:after="240"/>
    </w:pPr>
  </w:style>
  <w:style w:type="character" w:styleId="FootnoteReference">
    <w:name w:val="footnote reference"/>
    <w:semiHidden/>
    <w:rsid w:val="00772D0C"/>
    <w:rPr>
      <w:vertAlign w:val="superscript"/>
    </w:rPr>
  </w:style>
  <w:style w:type="paragraph" w:styleId="FootnoteText">
    <w:name w:val="footnote text"/>
    <w:basedOn w:val="Basenotaderodap"/>
    <w:semiHidden/>
    <w:rsid w:val="00772D0C"/>
    <w:pPr>
      <w:spacing w:after="120"/>
    </w:pPr>
  </w:style>
  <w:style w:type="paragraph" w:customStyle="1" w:styleId="Primeiralista">
    <w:name w:val="Primeira lista"/>
    <w:basedOn w:val="List"/>
    <w:next w:val="List"/>
    <w:rsid w:val="00772D0C"/>
    <w:pPr>
      <w:spacing w:before="80"/>
    </w:pPr>
  </w:style>
  <w:style w:type="paragraph" w:customStyle="1" w:styleId="ltimalista">
    <w:name w:val="Última lista"/>
    <w:basedOn w:val="List"/>
    <w:next w:val="BodyText"/>
    <w:rsid w:val="00772D0C"/>
    <w:pPr>
      <w:spacing w:after="240"/>
    </w:pPr>
  </w:style>
  <w:style w:type="paragraph" w:styleId="ListContinue">
    <w:name w:val="List Continue"/>
    <w:basedOn w:val="List"/>
    <w:semiHidden/>
    <w:rsid w:val="00772D0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772D0C"/>
    <w:pPr>
      <w:ind w:left="2160"/>
    </w:pPr>
  </w:style>
  <w:style w:type="paragraph" w:styleId="ListNumber4">
    <w:name w:val="List Number 4"/>
    <w:basedOn w:val="ListNumber"/>
    <w:semiHidden/>
    <w:rsid w:val="00772D0C"/>
    <w:pPr>
      <w:ind w:left="1800"/>
    </w:pPr>
  </w:style>
  <w:style w:type="paragraph" w:styleId="ListNumber3">
    <w:name w:val="List Number 3"/>
    <w:basedOn w:val="ListNumber"/>
    <w:semiHidden/>
    <w:rsid w:val="00772D0C"/>
    <w:pPr>
      <w:ind w:left="1440"/>
    </w:pPr>
  </w:style>
  <w:style w:type="paragraph" w:styleId="ListNumber2">
    <w:name w:val="List Number 2"/>
    <w:basedOn w:val="ListNumber"/>
    <w:semiHidden/>
    <w:rsid w:val="00772D0C"/>
    <w:pPr>
      <w:ind w:left="1080"/>
    </w:pPr>
  </w:style>
  <w:style w:type="paragraph" w:styleId="ListBullet5">
    <w:name w:val="List Bullet 5"/>
    <w:basedOn w:val="ListBullet"/>
    <w:semiHidden/>
    <w:rsid w:val="00772D0C"/>
    <w:pPr>
      <w:ind w:left="2160"/>
    </w:pPr>
  </w:style>
  <w:style w:type="paragraph" w:styleId="ListBullet4">
    <w:name w:val="List Bullet 4"/>
    <w:basedOn w:val="ListBullet"/>
    <w:semiHidden/>
    <w:rsid w:val="00772D0C"/>
    <w:pPr>
      <w:ind w:left="1800"/>
    </w:pPr>
  </w:style>
  <w:style w:type="paragraph" w:styleId="ListBullet3">
    <w:name w:val="List Bullet 3"/>
    <w:basedOn w:val="ListBullet"/>
    <w:semiHidden/>
    <w:rsid w:val="00772D0C"/>
    <w:pPr>
      <w:ind w:left="1440"/>
    </w:pPr>
  </w:style>
  <w:style w:type="paragraph" w:styleId="ListBullet2">
    <w:name w:val="List Bullet 2"/>
    <w:basedOn w:val="ListBullet"/>
    <w:semiHidden/>
    <w:rsid w:val="00772D0C"/>
    <w:pPr>
      <w:ind w:left="1080"/>
    </w:pPr>
  </w:style>
  <w:style w:type="paragraph" w:styleId="List5">
    <w:name w:val="List 5"/>
    <w:basedOn w:val="List"/>
    <w:semiHidden/>
    <w:rsid w:val="00772D0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772D0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772D0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772D0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772D0C"/>
    <w:pPr>
      <w:ind w:left="360"/>
    </w:pPr>
  </w:style>
  <w:style w:type="character" w:styleId="EndnoteReference">
    <w:name w:val="endnote reference"/>
    <w:semiHidden/>
    <w:rsid w:val="00772D0C"/>
    <w:rPr>
      <w:vertAlign w:val="superscript"/>
    </w:rPr>
  </w:style>
  <w:style w:type="paragraph" w:styleId="EndnoteText">
    <w:name w:val="endnote text"/>
    <w:basedOn w:val="Basenotaderodap"/>
    <w:semiHidden/>
    <w:rsid w:val="00772D0C"/>
    <w:pPr>
      <w:spacing w:after="120"/>
    </w:pPr>
  </w:style>
  <w:style w:type="character" w:styleId="Emphasis">
    <w:name w:val="Emphasis"/>
    <w:qFormat/>
    <w:rsid w:val="00772D0C"/>
    <w:rPr>
      <w:i/>
    </w:rPr>
  </w:style>
  <w:style w:type="character" w:styleId="CommentReference">
    <w:name w:val="annotation reference"/>
    <w:semiHidden/>
    <w:rsid w:val="00772D0C"/>
    <w:rPr>
      <w:sz w:val="16"/>
    </w:rPr>
  </w:style>
  <w:style w:type="paragraph" w:styleId="Subtitle">
    <w:name w:val="Subtitle"/>
    <w:basedOn w:val="Title"/>
    <w:next w:val="BodyText"/>
    <w:qFormat/>
    <w:rsid w:val="00772D0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772D0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772D0C"/>
    <w:pPr>
      <w:ind w:left="1080"/>
    </w:pPr>
  </w:style>
  <w:style w:type="paragraph" w:styleId="ListContinue3">
    <w:name w:val="List Continue 3"/>
    <w:basedOn w:val="ListContinue"/>
    <w:semiHidden/>
    <w:rsid w:val="00772D0C"/>
    <w:pPr>
      <w:ind w:left="1440"/>
    </w:pPr>
  </w:style>
  <w:style w:type="paragraph" w:styleId="ListContinue4">
    <w:name w:val="List Continue 4"/>
    <w:basedOn w:val="ListContinue"/>
    <w:semiHidden/>
    <w:rsid w:val="00772D0C"/>
    <w:pPr>
      <w:ind w:left="1800"/>
    </w:pPr>
  </w:style>
  <w:style w:type="paragraph" w:styleId="ListContinue5">
    <w:name w:val="List Continue 5"/>
    <w:basedOn w:val="ListContinue"/>
    <w:semiHidden/>
    <w:rsid w:val="00772D0C"/>
    <w:pPr>
      <w:ind w:left="2160"/>
    </w:pPr>
  </w:style>
  <w:style w:type="paragraph" w:styleId="BodyTextIndent2">
    <w:name w:val="Body Text Indent 2"/>
    <w:basedOn w:val="Normal"/>
    <w:semiHidden/>
    <w:rsid w:val="00772D0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772D0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481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8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14</cp:revision>
  <cp:lastPrinted>1998-02-03T19:29:00Z</cp:lastPrinted>
  <dcterms:created xsi:type="dcterms:W3CDTF">2016-11-28T14:25:00Z</dcterms:created>
  <dcterms:modified xsi:type="dcterms:W3CDTF">2023-12-08T16:09:00Z</dcterms:modified>
</cp:coreProperties>
</file>