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70E6E" w:rsidRPr="00D70E6E">
        <w:rPr>
          <w:sz w:val="22"/>
        </w:rPr>
        <w:t>Giordano Bruno Guedes Viana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70E6E">
        <w:rPr>
          <w:sz w:val="22"/>
        </w:rPr>
        <w:t>38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70E6E">
        <w:rPr>
          <w:sz w:val="22"/>
        </w:rPr>
        <w:t>Declinio cognitivo pos-COVID-19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D36AB">
        <w:rPr>
          <w:sz w:val="22"/>
        </w:rPr>
        <w:t>1</w:t>
      </w:r>
      <w:r w:rsidR="00D70E6E">
        <w:rPr>
          <w:sz w:val="22"/>
        </w:rPr>
        <w:t>8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70E6E">
        <w:rPr>
          <w:sz w:val="22"/>
        </w:rPr>
        <w:t>Ndn</w:t>
      </w:r>
      <w:bookmarkStart w:id="0" w:name="_GoBack"/>
      <w:bookmarkEnd w:id="0"/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B4535">
        <w:t>7.7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0E6E">
        <w:rPr>
          <w:noProof/>
          <w:sz w:val="24"/>
        </w:rPr>
        <w:t>18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3682" w:rsidRDefault="00F73682">
      <w:r>
        <w:separator/>
      </w:r>
    </w:p>
  </w:endnote>
  <w:endnote w:type="continuationSeparator" w:id="0">
    <w:p w:rsidR="00F73682" w:rsidRDefault="00F73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368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3682" w:rsidRDefault="00F73682">
      <w:r>
        <w:separator/>
      </w:r>
    </w:p>
  </w:footnote>
  <w:footnote w:type="continuationSeparator" w:id="0">
    <w:p w:rsidR="00F73682" w:rsidRDefault="00F736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57029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4877</cp:revision>
  <cp:lastPrinted>2023-04-18T21:04:00Z</cp:lastPrinted>
  <dcterms:created xsi:type="dcterms:W3CDTF">2016-03-08T22:06:00Z</dcterms:created>
  <dcterms:modified xsi:type="dcterms:W3CDTF">2023-10-18T22:34:00Z</dcterms:modified>
</cp:coreProperties>
</file>