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471C9" w:rsidRPr="00E471C9">
        <w:rPr>
          <w:sz w:val="22"/>
        </w:rPr>
        <w:t>Silmara de Souza Ramos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471C9">
        <w:rPr>
          <w:sz w:val="22"/>
        </w:rPr>
        <w:t>59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471C9">
        <w:rPr>
          <w:sz w:val="22"/>
        </w:rPr>
        <w:t>Cefaleia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471C9">
        <w:rPr>
          <w:sz w:val="22"/>
        </w:rPr>
        <w:t>6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2462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471C9">
        <w:t>9.4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471C9">
        <w:t>37.1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471C9">
        <w:rPr>
          <w:noProof/>
          <w:sz w:val="24"/>
        </w:rPr>
        <w:t>6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644" w:rsidRDefault="00B81644">
      <w:r>
        <w:separator/>
      </w:r>
    </w:p>
  </w:endnote>
  <w:endnote w:type="continuationSeparator" w:id="0">
    <w:p w:rsidR="00B81644" w:rsidRDefault="00B81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8164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644" w:rsidRDefault="00B81644">
      <w:r>
        <w:separator/>
      </w:r>
    </w:p>
  </w:footnote>
  <w:footnote w:type="continuationSeparator" w:id="0">
    <w:p w:rsidR="00B81644" w:rsidRDefault="00B816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57013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4865</cp:revision>
  <cp:lastPrinted>2023-04-18T21:04:00Z</cp:lastPrinted>
  <dcterms:created xsi:type="dcterms:W3CDTF">2016-03-08T22:06:00Z</dcterms:created>
  <dcterms:modified xsi:type="dcterms:W3CDTF">2023-10-06T19:34:00Z</dcterms:modified>
</cp:coreProperties>
</file>