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6C538B" w:rsidRPr="006C538B">
        <w:rPr>
          <w:sz w:val="32"/>
          <w:szCs w:val="32"/>
        </w:rPr>
        <w:t>Teresa Cristina Guedes de Paula Freire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6C538B">
        <w:rPr>
          <w:sz w:val="32"/>
          <w:szCs w:val="32"/>
        </w:rPr>
        <w:t>54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C538B">
        <w:rPr>
          <w:sz w:val="32"/>
          <w:szCs w:val="32"/>
        </w:rPr>
        <w:t>4</w:t>
      </w:r>
      <w:bookmarkStart w:id="0" w:name="_GoBack"/>
      <w:bookmarkEnd w:id="0"/>
      <w:r w:rsidR="000118C6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15" w:rsidRDefault="00F36715">
      <w:r>
        <w:separator/>
      </w:r>
    </w:p>
  </w:endnote>
  <w:endnote w:type="continuationSeparator" w:id="0">
    <w:p w:rsidR="00F36715" w:rsidRDefault="00F36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367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15" w:rsidRDefault="00F36715">
      <w:r>
        <w:separator/>
      </w:r>
    </w:p>
  </w:footnote>
  <w:footnote w:type="continuationSeparator" w:id="0">
    <w:p w:rsidR="00F36715" w:rsidRDefault="00F36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AEA37-F9B5-4F7A-8AF8-38171C41D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8936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3318</cp:revision>
  <cp:lastPrinted>2018-12-13T13:35:00Z</cp:lastPrinted>
  <dcterms:created xsi:type="dcterms:W3CDTF">2016-03-08T23:34:00Z</dcterms:created>
  <dcterms:modified xsi:type="dcterms:W3CDTF">2023-08-04T19:32:00Z</dcterms:modified>
</cp:coreProperties>
</file>