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94F4E" w:rsidRPr="00E94F4E">
        <w:rPr>
          <w:sz w:val="22"/>
        </w:rPr>
        <w:t>Miller Borges Castarenheira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94F4E">
        <w:rPr>
          <w:sz w:val="22"/>
        </w:rPr>
        <w:t>33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94F4E">
        <w:rPr>
          <w:sz w:val="22"/>
        </w:rPr>
        <w:t>Cefaleia/Ansiedade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E94F4E">
        <w:rPr>
          <w:sz w:val="22"/>
        </w:rPr>
        <w:t>2</w:t>
      </w:r>
      <w:bookmarkStart w:id="0" w:name="_GoBack"/>
      <w:bookmarkEnd w:id="0"/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717A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717A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4F4E">
        <w:rPr>
          <w:noProof/>
          <w:sz w:val="24"/>
        </w:rPr>
        <w:t>12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6C3" w:rsidRDefault="007876C3">
      <w:r>
        <w:separator/>
      </w:r>
    </w:p>
  </w:endnote>
  <w:endnote w:type="continuationSeparator" w:id="0">
    <w:p w:rsidR="007876C3" w:rsidRDefault="00787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76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6C3" w:rsidRDefault="007876C3">
      <w:r>
        <w:separator/>
      </w:r>
    </w:p>
  </w:footnote>
  <w:footnote w:type="continuationSeparator" w:id="0">
    <w:p w:rsidR="007876C3" w:rsidRDefault="007876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C3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4803</cp:revision>
  <cp:lastPrinted>2023-04-18T21:04:00Z</cp:lastPrinted>
  <dcterms:created xsi:type="dcterms:W3CDTF">2016-03-08T22:06:00Z</dcterms:created>
  <dcterms:modified xsi:type="dcterms:W3CDTF">2023-07-12T19:01:00Z</dcterms:modified>
</cp:coreProperties>
</file>