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B634F" w:rsidRPr="00EB634F">
        <w:rPr>
          <w:sz w:val="22"/>
        </w:rPr>
        <w:t>Jose Mauricio Umbelino Lobo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17CCF">
        <w:rPr>
          <w:sz w:val="22"/>
        </w:rPr>
        <w:t>7</w:t>
      </w:r>
      <w:r w:rsidR="00EB634F">
        <w:rPr>
          <w:sz w:val="22"/>
        </w:rPr>
        <w:t>5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B634F">
        <w:rPr>
          <w:sz w:val="22"/>
        </w:rPr>
        <w:t>AVC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8D7139">
        <w:rPr>
          <w:sz w:val="22"/>
        </w:rPr>
        <w:t>2</w:t>
      </w:r>
      <w:r w:rsidR="00817CCF">
        <w:rPr>
          <w:sz w:val="22"/>
        </w:rPr>
        <w:t>1</w:t>
      </w:r>
      <w:r w:rsidR="008D7139">
        <w:rPr>
          <w:sz w:val="22"/>
        </w:rPr>
        <w:t xml:space="preserve"> </w:t>
      </w:r>
      <w:r w:rsidR="00BE7607">
        <w:rPr>
          <w:sz w:val="22"/>
        </w:rPr>
        <w:t>jun.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E7607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B634F">
        <w:t>8.0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EB634F">
        <w:t>21.6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17CCF">
        <w:rPr>
          <w:noProof/>
          <w:sz w:val="24"/>
        </w:rPr>
        <w:t>21 de junho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3C6C" w:rsidRDefault="00FC3C6C">
      <w:r>
        <w:separator/>
      </w:r>
    </w:p>
  </w:endnote>
  <w:endnote w:type="continuationSeparator" w:id="0">
    <w:p w:rsidR="00FC3C6C" w:rsidRDefault="00FC3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C3C6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3C6C" w:rsidRDefault="00FC3C6C">
      <w:r>
        <w:separator/>
      </w:r>
    </w:p>
  </w:footnote>
  <w:footnote w:type="continuationSeparator" w:id="0">
    <w:p w:rsidR="00FC3C6C" w:rsidRDefault="00FC3C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55413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4786</cp:revision>
  <cp:lastPrinted>2023-04-18T21:04:00Z</cp:lastPrinted>
  <dcterms:created xsi:type="dcterms:W3CDTF">2016-03-08T22:06:00Z</dcterms:created>
  <dcterms:modified xsi:type="dcterms:W3CDTF">2023-06-21T22:26:00Z</dcterms:modified>
</cp:coreProperties>
</file>