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D50B5" w:rsidRPr="00BD50B5">
        <w:rPr>
          <w:sz w:val="22"/>
        </w:rPr>
        <w:t>Claudemio Virgilio Costa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D50B5">
        <w:rPr>
          <w:sz w:val="22"/>
        </w:rPr>
        <w:t>5</w:t>
      </w:r>
      <w:r w:rsidR="001D3EA9">
        <w:rPr>
          <w:sz w:val="22"/>
        </w:rPr>
        <w:t>4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D50B5">
        <w:rPr>
          <w:sz w:val="22"/>
        </w:rPr>
        <w:t>Defict atencao e concentracao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4F6379">
        <w:rPr>
          <w:sz w:val="22"/>
        </w:rPr>
        <w:t>1</w:t>
      </w:r>
      <w:r w:rsidR="001D3EA9">
        <w:rPr>
          <w:sz w:val="22"/>
        </w:rPr>
        <w:t>6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F6379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6379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D3EA9">
        <w:rPr>
          <w:noProof/>
          <w:sz w:val="24"/>
        </w:rPr>
        <w:t>16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5EE" w:rsidRDefault="004725EE">
      <w:r>
        <w:separator/>
      </w:r>
    </w:p>
  </w:endnote>
  <w:endnote w:type="continuationSeparator" w:id="0">
    <w:p w:rsidR="004725EE" w:rsidRDefault="00472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725E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5EE" w:rsidRDefault="004725EE">
      <w:r>
        <w:separator/>
      </w:r>
    </w:p>
  </w:footnote>
  <w:footnote w:type="continuationSeparator" w:id="0">
    <w:p w:rsidR="004725EE" w:rsidRDefault="004725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55082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4754</cp:revision>
  <cp:lastPrinted>2023-04-18T21:04:00Z</cp:lastPrinted>
  <dcterms:created xsi:type="dcterms:W3CDTF">2016-03-08T22:06:00Z</dcterms:created>
  <dcterms:modified xsi:type="dcterms:W3CDTF">2023-05-16T18:53:00Z</dcterms:modified>
</cp:coreProperties>
</file>