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968CC" w:rsidRPr="002968CC">
        <w:rPr>
          <w:sz w:val="22"/>
        </w:rPr>
        <w:t>Vanessa Medeiros Sarti Fernandes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968CC">
        <w:rPr>
          <w:sz w:val="22"/>
        </w:rPr>
        <w:t>2</w:t>
      </w:r>
      <w:r w:rsidR="00426F24">
        <w:rPr>
          <w:sz w:val="22"/>
        </w:rPr>
        <w:t>6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968CC">
        <w:rPr>
          <w:sz w:val="22"/>
        </w:rPr>
        <w:t>Deficit atencao e concentracao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4305">
        <w:rPr>
          <w:sz w:val="22"/>
        </w:rPr>
        <w:t>2</w:t>
      </w:r>
      <w:r w:rsidR="008D79E4">
        <w:rPr>
          <w:sz w:val="22"/>
        </w:rPr>
        <w:t>4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D79E4">
        <w:rPr>
          <w:noProof/>
          <w:sz w:val="24"/>
        </w:rPr>
        <w:t>24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EC8" w:rsidRDefault="00461EC8">
      <w:r>
        <w:separator/>
      </w:r>
    </w:p>
  </w:endnote>
  <w:endnote w:type="continuationSeparator" w:id="0">
    <w:p w:rsidR="00461EC8" w:rsidRDefault="00461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61EC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EC8" w:rsidRDefault="00461EC8">
      <w:r>
        <w:separator/>
      </w:r>
    </w:p>
  </w:footnote>
  <w:footnote w:type="continuationSeparator" w:id="0">
    <w:p w:rsidR="00461EC8" w:rsidRDefault="00461E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53901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4686</cp:revision>
  <cp:lastPrinted>2022-03-24T14:28:00Z</cp:lastPrinted>
  <dcterms:created xsi:type="dcterms:W3CDTF">2016-03-08T22:06:00Z</dcterms:created>
  <dcterms:modified xsi:type="dcterms:W3CDTF">2023-03-24T23:40:00Z</dcterms:modified>
</cp:coreProperties>
</file>