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B60BF" w:rsidRPr="00EB60BF">
        <w:rPr>
          <w:sz w:val="22"/>
        </w:rPr>
        <w:t>Ana Conceicao Ribeiro Dantas Saturnino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B60BF">
        <w:rPr>
          <w:sz w:val="22"/>
        </w:rPr>
        <w:t>49</w:t>
      </w:r>
      <w:r w:rsidR="008E163A">
        <w:rPr>
          <w:sz w:val="22"/>
        </w:rPr>
        <w:t xml:space="preserve"> 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B60BF">
        <w:rPr>
          <w:sz w:val="22"/>
        </w:rPr>
        <w:t>Cefaleia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B90212">
        <w:rPr>
          <w:sz w:val="22"/>
        </w:rPr>
        <w:t>6</w:t>
      </w:r>
      <w:r w:rsidR="007740B3">
        <w:rPr>
          <w:sz w:val="22"/>
        </w:rPr>
        <w:t xml:space="preserve"> 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65E9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90212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90212">
        <w:t>42.6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B60BF">
        <w:rPr>
          <w:noProof/>
          <w:sz w:val="24"/>
        </w:rPr>
        <w:t>8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152F" w:rsidRDefault="004A152F">
      <w:r>
        <w:separator/>
      </w:r>
    </w:p>
  </w:endnote>
  <w:endnote w:type="continuationSeparator" w:id="0">
    <w:p w:rsidR="004A152F" w:rsidRDefault="004A15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A152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152F" w:rsidRDefault="004A152F">
      <w:r>
        <w:separator/>
      </w:r>
    </w:p>
  </w:footnote>
  <w:footnote w:type="continuationSeparator" w:id="0">
    <w:p w:rsidR="004A152F" w:rsidRDefault="004A15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2F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53490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4654</cp:revision>
  <cp:lastPrinted>2022-03-24T14:28:00Z</cp:lastPrinted>
  <dcterms:created xsi:type="dcterms:W3CDTF">2016-03-08T22:06:00Z</dcterms:created>
  <dcterms:modified xsi:type="dcterms:W3CDTF">2023-03-08T16:26:00Z</dcterms:modified>
</cp:coreProperties>
</file>