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0D449E" w:rsidRPr="000D449E">
        <w:rPr>
          <w:sz w:val="22"/>
        </w:rPr>
        <w:t>Audenair Mesquita de Farias Oliveira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0D449E">
        <w:rPr>
          <w:sz w:val="22"/>
        </w:rPr>
        <w:t>50</w:t>
      </w:r>
      <w:r w:rsidR="009B7CFD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0D449E">
        <w:rPr>
          <w:sz w:val="22"/>
        </w:rPr>
        <w:t>Check up</w:t>
      </w:r>
      <w:bookmarkStart w:id="0" w:name="_GoBack"/>
      <w:bookmarkEnd w:id="0"/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6D5429">
        <w:rPr>
          <w:sz w:val="22"/>
        </w:rPr>
        <w:t>6</w:t>
      </w:r>
      <w:r w:rsidR="00D72D22">
        <w:rPr>
          <w:sz w:val="22"/>
        </w:rPr>
        <w:t xml:space="preserve"> fev.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B80E53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3D78AF">
        <w:t>11.4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3D78AF">
        <w:t>36.9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0D449E">
        <w:rPr>
          <w:noProof/>
          <w:sz w:val="24"/>
        </w:rPr>
        <w:t>6 de fevereiro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14CC" w:rsidRDefault="00F914CC">
      <w:r>
        <w:separator/>
      </w:r>
    </w:p>
  </w:endnote>
  <w:endnote w:type="continuationSeparator" w:id="0">
    <w:p w:rsidR="00F914CC" w:rsidRDefault="00F914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F914C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14CC" w:rsidRDefault="00F914CC">
      <w:r>
        <w:separator/>
      </w:r>
    </w:p>
  </w:footnote>
  <w:footnote w:type="continuationSeparator" w:id="0">
    <w:p w:rsidR="00F914CC" w:rsidRDefault="00F914C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4D0C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2A9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186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AB9"/>
    <w:rsid w:val="008D7F8C"/>
    <w:rsid w:val="008E012A"/>
    <w:rsid w:val="008E01DF"/>
    <w:rsid w:val="008E07EC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A7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7D8"/>
    <w:rsid w:val="00D60F2F"/>
    <w:rsid w:val="00D611B6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53368</TotalTime>
  <Pages>1</Pages>
  <Words>275</Words>
  <Characters>1568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4613</cp:revision>
  <cp:lastPrinted>2022-03-24T14:28:00Z</cp:lastPrinted>
  <dcterms:created xsi:type="dcterms:W3CDTF">2016-03-08T22:06:00Z</dcterms:created>
  <dcterms:modified xsi:type="dcterms:W3CDTF">2023-02-06T21:28:00Z</dcterms:modified>
</cp:coreProperties>
</file>