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506D2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Nome :  </w:t>
      </w:r>
      <w:r w:rsidRPr="00EA2FF0">
        <w:rPr>
          <w:sz w:val="22"/>
        </w:rPr>
        <w:tab/>
      </w:r>
      <w:r w:rsidR="004506D2" w:rsidRPr="004506D2">
        <w:rPr>
          <w:sz w:val="22"/>
        </w:rPr>
        <w:t>Ana Paul</w:t>
      </w:r>
      <w:r w:rsidR="002C2FE9">
        <w:rPr>
          <w:sz w:val="22"/>
        </w:rPr>
        <w:t>a</w:t>
      </w:r>
      <w:bookmarkStart w:id="0" w:name="_GoBack"/>
      <w:bookmarkEnd w:id="0"/>
      <w:r w:rsidR="004506D2" w:rsidRPr="004506D2">
        <w:rPr>
          <w:sz w:val="22"/>
        </w:rPr>
        <w:t xml:space="preserve"> Loureiro Brito Fernandes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Idade :  </w:t>
      </w:r>
      <w:r w:rsidRPr="00EA2FF0">
        <w:rPr>
          <w:sz w:val="22"/>
        </w:rPr>
        <w:tab/>
      </w:r>
      <w:r w:rsidR="004506D2">
        <w:rPr>
          <w:sz w:val="22"/>
        </w:rPr>
        <w:t>42</w:t>
      </w:r>
      <w:r w:rsidRPr="00EA2FF0">
        <w:rPr>
          <w:sz w:val="22"/>
        </w:rPr>
        <w:t xml:space="preserve"> anos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Indicação            </w:t>
      </w:r>
      <w:r w:rsidR="0000555A">
        <w:rPr>
          <w:sz w:val="22"/>
        </w:rPr>
        <w:t>Cefaleia</w:t>
      </w:r>
      <w:r w:rsidRPr="00EA2FF0">
        <w:rPr>
          <w:sz w:val="22"/>
        </w:rPr>
        <w:t xml:space="preserve">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Data:                   </w:t>
      </w:r>
      <w:r w:rsidR="004506D2">
        <w:rPr>
          <w:sz w:val="22"/>
        </w:rPr>
        <w:t>2 fev. 23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Medico:              Dr.Claudio Oppenheimer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Terapêutica :</w:t>
      </w:r>
      <w:r w:rsidRPr="00EA2FF0">
        <w:rPr>
          <w:sz w:val="22"/>
        </w:rPr>
        <w:tab/>
      </w:r>
      <w:r w:rsidR="004506D2">
        <w:rPr>
          <w:sz w:val="22"/>
        </w:rPr>
        <w:t>Sertralina</w:t>
      </w:r>
    </w:p>
    <w:p w:rsidR="00EB118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Lateralidade :</w:t>
      </w:r>
      <w:r w:rsidRPr="00EA2FF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4506D2">
        <w:rPr>
          <w:noProof/>
          <w:sz w:val="24"/>
        </w:rPr>
        <w:t>2 de fevereiro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0BC" w:rsidRDefault="004640BC">
      <w:r>
        <w:separator/>
      </w:r>
    </w:p>
  </w:endnote>
  <w:endnote w:type="continuationSeparator" w:id="0">
    <w:p w:rsidR="004640BC" w:rsidRDefault="0046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0BC" w:rsidRDefault="004640BC">
      <w:r>
        <w:separator/>
      </w:r>
    </w:p>
  </w:footnote>
  <w:footnote w:type="continuationSeparator" w:id="0">
    <w:p w:rsidR="004640BC" w:rsidRDefault="004640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563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1917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150</cp:revision>
  <cp:lastPrinted>2011-05-26T22:39:00Z</cp:lastPrinted>
  <dcterms:created xsi:type="dcterms:W3CDTF">2019-02-08T15:27:00Z</dcterms:created>
  <dcterms:modified xsi:type="dcterms:W3CDTF">2023-02-02T15:42:00Z</dcterms:modified>
</cp:coreProperties>
</file>