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F6193" w:rsidRPr="00FF6193">
        <w:rPr>
          <w:sz w:val="22"/>
        </w:rPr>
        <w:t>Marla Neves Coelho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F6193">
        <w:rPr>
          <w:sz w:val="22"/>
        </w:rPr>
        <w:t>4</w:t>
      </w:r>
      <w:r w:rsidR="003D6F9A">
        <w:rPr>
          <w:sz w:val="22"/>
        </w:rPr>
        <w:t>8</w:t>
      </w:r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F6193">
        <w:rPr>
          <w:sz w:val="22"/>
        </w:rPr>
        <w:t>Declinio cognitivo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145CD">
        <w:rPr>
          <w:sz w:val="22"/>
        </w:rPr>
        <w:t>27</w:t>
      </w:r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84EC2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145CD">
        <w:t>10.2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145CD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145CD">
        <w:rPr>
          <w:noProof/>
          <w:sz w:val="24"/>
        </w:rPr>
        <w:t>27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3283" w:rsidRDefault="00D53283">
      <w:r>
        <w:separator/>
      </w:r>
    </w:p>
  </w:endnote>
  <w:endnote w:type="continuationSeparator" w:id="0">
    <w:p w:rsidR="00D53283" w:rsidRDefault="00D53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5328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3283" w:rsidRDefault="00D53283">
      <w:r>
        <w:separator/>
      </w:r>
    </w:p>
  </w:footnote>
  <w:footnote w:type="continuationSeparator" w:id="0">
    <w:p w:rsidR="00D53283" w:rsidRDefault="00D532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3283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53175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4552</cp:revision>
  <cp:lastPrinted>2022-03-24T14:28:00Z</cp:lastPrinted>
  <dcterms:created xsi:type="dcterms:W3CDTF">2016-03-08T22:06:00Z</dcterms:created>
  <dcterms:modified xsi:type="dcterms:W3CDTF">2022-12-27T15:55:00Z</dcterms:modified>
</cp:coreProperties>
</file>