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160A1" w:rsidRPr="00D160A1">
        <w:rPr>
          <w:sz w:val="22"/>
        </w:rPr>
        <w:t>Expedito Silveira de Queiroz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160A1">
        <w:rPr>
          <w:sz w:val="22"/>
        </w:rPr>
        <w:t>68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160A1">
        <w:rPr>
          <w:sz w:val="22"/>
        </w:rPr>
        <w:t>Declinio cognitivo/Parkinson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60A1">
        <w:rPr>
          <w:sz w:val="22"/>
        </w:rPr>
        <w:t>3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160A1">
        <w:rPr>
          <w:sz w:val="22"/>
        </w:rPr>
        <w:t>Prolopa/Pramipexol/Pregabalina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4D2A">
        <w:rPr>
          <w:noProof/>
          <w:sz w:val="24"/>
        </w:rPr>
        <w:t>3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F88" w:rsidRDefault="00FD0F88">
      <w:r>
        <w:separator/>
      </w:r>
    </w:p>
  </w:endnote>
  <w:endnote w:type="continuationSeparator" w:id="0">
    <w:p w:rsidR="00FD0F88" w:rsidRDefault="00FD0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D0F8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F88" w:rsidRDefault="00FD0F88">
      <w:r>
        <w:separator/>
      </w:r>
    </w:p>
  </w:footnote>
  <w:footnote w:type="continuationSeparator" w:id="0">
    <w:p w:rsidR="00FD0F88" w:rsidRDefault="00FD0F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52833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4504</cp:revision>
  <cp:lastPrinted>2022-03-24T14:28:00Z</cp:lastPrinted>
  <dcterms:created xsi:type="dcterms:W3CDTF">2016-03-08T22:06:00Z</dcterms:created>
  <dcterms:modified xsi:type="dcterms:W3CDTF">2022-11-03T21:47:00Z</dcterms:modified>
</cp:coreProperties>
</file>