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83D" w:rsidRDefault="000A3255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0A3255" w:rsidRDefault="000A3255">
      <w:pPr>
        <w:jc w:val="center"/>
        <w:rPr>
          <w:b/>
          <w:sz w:val="40"/>
        </w:rPr>
      </w:pPr>
    </w:p>
    <w:p w:rsidR="0008483D" w:rsidRDefault="00D0512E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</w:p>
    <w:p w:rsidR="0008483D" w:rsidRDefault="0008483D">
      <w:pPr>
        <w:pBdr>
          <w:bottom w:val="single" w:sz="8" w:space="1" w:color="auto"/>
        </w:pBdr>
        <w:rPr>
          <w:sz w:val="24"/>
        </w:rPr>
      </w:pPr>
    </w:p>
    <w:p w:rsidR="0008483D" w:rsidRDefault="0008483D">
      <w:pPr>
        <w:rPr>
          <w:sz w:val="24"/>
        </w:rPr>
      </w:pPr>
    </w:p>
    <w:p w:rsidR="005D6C11" w:rsidRPr="005D6C11" w:rsidRDefault="005D6C11" w:rsidP="005D6C11">
      <w:pPr>
        <w:tabs>
          <w:tab w:val="left" w:pos="2977"/>
        </w:tabs>
        <w:ind w:left="1440"/>
        <w:rPr>
          <w:sz w:val="24"/>
        </w:rPr>
      </w:pPr>
      <w:r w:rsidRPr="005D6C11">
        <w:rPr>
          <w:sz w:val="24"/>
        </w:rPr>
        <w:t xml:space="preserve">Nome :  </w:t>
      </w:r>
      <w:r w:rsidRPr="005D6C11">
        <w:rPr>
          <w:sz w:val="24"/>
        </w:rPr>
        <w:tab/>
      </w:r>
      <w:r w:rsidR="008F6B6D" w:rsidRPr="008F6B6D">
        <w:rPr>
          <w:sz w:val="24"/>
        </w:rPr>
        <w:t>Joseanne Pimentel Aires</w:t>
      </w:r>
    </w:p>
    <w:p w:rsidR="005D6C11" w:rsidRPr="005D6C11" w:rsidRDefault="005D6C11" w:rsidP="005D6C11">
      <w:pPr>
        <w:tabs>
          <w:tab w:val="left" w:pos="2977"/>
        </w:tabs>
        <w:ind w:left="1440"/>
        <w:rPr>
          <w:sz w:val="24"/>
        </w:rPr>
      </w:pPr>
      <w:r w:rsidRPr="005D6C11">
        <w:rPr>
          <w:sz w:val="24"/>
        </w:rPr>
        <w:t xml:space="preserve">Idade :  </w:t>
      </w:r>
      <w:r w:rsidRPr="005D6C11">
        <w:rPr>
          <w:sz w:val="24"/>
        </w:rPr>
        <w:tab/>
      </w:r>
      <w:r w:rsidR="008F6B6D">
        <w:rPr>
          <w:sz w:val="24"/>
        </w:rPr>
        <w:t>3</w:t>
      </w:r>
      <w:r w:rsidR="001F26DD">
        <w:rPr>
          <w:sz w:val="24"/>
        </w:rPr>
        <w:t>5</w:t>
      </w:r>
      <w:r w:rsidRPr="005D6C11">
        <w:rPr>
          <w:sz w:val="24"/>
        </w:rPr>
        <w:t xml:space="preserve"> anos</w:t>
      </w:r>
    </w:p>
    <w:p w:rsidR="005D6C11" w:rsidRPr="005D6C11" w:rsidRDefault="005D6C11" w:rsidP="005D6C11">
      <w:pPr>
        <w:tabs>
          <w:tab w:val="left" w:pos="2977"/>
        </w:tabs>
        <w:ind w:left="1440"/>
        <w:rPr>
          <w:sz w:val="24"/>
        </w:rPr>
      </w:pPr>
      <w:r w:rsidRPr="005D6C11">
        <w:rPr>
          <w:sz w:val="24"/>
        </w:rPr>
        <w:t xml:space="preserve">Indicação :  </w:t>
      </w:r>
      <w:r w:rsidRPr="005D6C11">
        <w:rPr>
          <w:sz w:val="24"/>
        </w:rPr>
        <w:tab/>
      </w:r>
      <w:r w:rsidR="008F6B6D">
        <w:rPr>
          <w:sz w:val="24"/>
        </w:rPr>
        <w:t>Declinio cognitivo</w:t>
      </w:r>
    </w:p>
    <w:p w:rsidR="005D6C11" w:rsidRPr="005D6C11" w:rsidRDefault="005D6C11" w:rsidP="005D6C11">
      <w:pPr>
        <w:tabs>
          <w:tab w:val="left" w:pos="2977"/>
        </w:tabs>
        <w:ind w:left="1440"/>
        <w:rPr>
          <w:sz w:val="24"/>
        </w:rPr>
      </w:pPr>
      <w:r w:rsidRPr="005D6C11">
        <w:rPr>
          <w:sz w:val="24"/>
        </w:rPr>
        <w:t>Terapêutica :</w:t>
      </w:r>
      <w:r w:rsidRPr="005D6C11">
        <w:rPr>
          <w:sz w:val="24"/>
        </w:rPr>
        <w:tab/>
      </w:r>
      <w:r w:rsidR="008F6B6D">
        <w:rPr>
          <w:sz w:val="24"/>
        </w:rPr>
        <w:t>Ndn</w:t>
      </w:r>
    </w:p>
    <w:p w:rsidR="005D6C11" w:rsidRPr="005D6C11" w:rsidRDefault="005D6C11" w:rsidP="005D6C11">
      <w:pPr>
        <w:tabs>
          <w:tab w:val="left" w:pos="2977"/>
        </w:tabs>
        <w:ind w:left="1440"/>
        <w:rPr>
          <w:sz w:val="24"/>
        </w:rPr>
      </w:pPr>
      <w:r w:rsidRPr="005D6C11">
        <w:rPr>
          <w:sz w:val="24"/>
        </w:rPr>
        <w:t xml:space="preserve">Data :  </w:t>
      </w:r>
      <w:r w:rsidRPr="005D6C11">
        <w:rPr>
          <w:sz w:val="24"/>
        </w:rPr>
        <w:tab/>
      </w:r>
      <w:r w:rsidR="008F6B6D">
        <w:rPr>
          <w:sz w:val="24"/>
        </w:rPr>
        <w:t>14 out. 22</w:t>
      </w:r>
    </w:p>
    <w:p w:rsidR="0008483D" w:rsidRDefault="005D6C11" w:rsidP="005D6C11">
      <w:pPr>
        <w:tabs>
          <w:tab w:val="left" w:pos="2977"/>
        </w:tabs>
        <w:ind w:left="1440"/>
        <w:rPr>
          <w:sz w:val="24"/>
        </w:rPr>
      </w:pPr>
      <w:r w:rsidRPr="005D6C11">
        <w:rPr>
          <w:sz w:val="24"/>
        </w:rPr>
        <w:t>Lateralidade :</w:t>
      </w:r>
      <w:r w:rsidRPr="005D6C11">
        <w:rPr>
          <w:sz w:val="24"/>
        </w:rPr>
        <w:tab/>
        <w:t>ESQUERDO</w:t>
      </w:r>
    </w:p>
    <w:p w:rsidR="0008483D" w:rsidRDefault="0008483D">
      <w:pPr>
        <w:pBdr>
          <w:bottom w:val="single" w:sz="8" w:space="1" w:color="auto"/>
        </w:pBdr>
        <w:ind w:firstLine="720"/>
        <w:rPr>
          <w:sz w:val="24"/>
        </w:rPr>
      </w:pPr>
    </w:p>
    <w:p w:rsidR="0008483D" w:rsidRDefault="0008483D">
      <w:pPr>
        <w:ind w:firstLine="720"/>
        <w:rPr>
          <w:sz w:val="24"/>
        </w:rPr>
      </w:pPr>
    </w:p>
    <w:p w:rsidR="0008483D" w:rsidRDefault="00D0512E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08483D" w:rsidRDefault="0008483D">
      <w:pPr>
        <w:jc w:val="both"/>
        <w:rPr>
          <w:sz w:val="24"/>
        </w:rPr>
      </w:pPr>
    </w:p>
    <w:p w:rsidR="0008483D" w:rsidRDefault="00D0512E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08483D" w:rsidRDefault="0008483D">
      <w:pPr>
        <w:jc w:val="both"/>
        <w:rPr>
          <w:sz w:val="24"/>
        </w:rPr>
      </w:pPr>
    </w:p>
    <w:p w:rsidR="0008483D" w:rsidRDefault="00D0512E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08483D" w:rsidRDefault="0008483D">
      <w:pPr>
        <w:ind w:firstLine="709"/>
        <w:jc w:val="both"/>
        <w:rPr>
          <w:sz w:val="24"/>
        </w:rPr>
      </w:pPr>
    </w:p>
    <w:p w:rsidR="0008483D" w:rsidRDefault="00D0512E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C64E7C" w:rsidRDefault="00D0512E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 xml:space="preserve">A estimulação pela hiperventilação </w:t>
      </w:r>
      <w:r w:rsidR="00E456FF">
        <w:rPr>
          <w:sz w:val="24"/>
        </w:rPr>
        <w:t xml:space="preserve">precipita </w:t>
      </w:r>
      <w:r w:rsidR="008F6B6D">
        <w:rPr>
          <w:sz w:val="24"/>
        </w:rPr>
        <w:t>ritmo beta de projecao difusa</w:t>
      </w:r>
      <w:r w:rsidR="00C64E7C" w:rsidRPr="00C64E7C">
        <w:rPr>
          <w:sz w:val="24"/>
        </w:rPr>
        <w:t xml:space="preserve"> em ambos os hemisférios cerebrais </w:t>
      </w:r>
      <w:r w:rsidR="00C64E7C">
        <w:rPr>
          <w:sz w:val="24"/>
        </w:rPr>
        <w:t>.</w:t>
      </w:r>
    </w:p>
    <w:p w:rsidR="0008483D" w:rsidRDefault="00D0512E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08483D" w:rsidRDefault="0008483D">
      <w:pPr>
        <w:spacing w:line="240" w:lineRule="atLeast"/>
      </w:pPr>
    </w:p>
    <w:p w:rsidR="0008483D" w:rsidRDefault="00D0512E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08483D" w:rsidRDefault="0008483D">
      <w:pPr>
        <w:ind w:firstLine="720"/>
        <w:rPr>
          <w:sz w:val="24"/>
        </w:rPr>
      </w:pPr>
    </w:p>
    <w:p w:rsidR="0008483D" w:rsidRDefault="00D0512E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456FF" w:rsidRPr="00E456FF" w:rsidRDefault="00D0512E" w:rsidP="00E456FF">
      <w:pPr>
        <w:spacing w:line="240" w:lineRule="atLeast"/>
        <w:ind w:left="720"/>
        <w:jc w:val="both"/>
        <w:rPr>
          <w:sz w:val="22"/>
          <w:szCs w:val="22"/>
        </w:rPr>
      </w:pPr>
      <w:r w:rsidRPr="00CE6872">
        <w:rPr>
          <w:b/>
          <w:sz w:val="22"/>
          <w:szCs w:val="22"/>
        </w:rPr>
        <w:t xml:space="preserve">Há um distúrbio da atividade elétrica cerebral caracterizado </w:t>
      </w:r>
      <w:r w:rsidR="00CE6872" w:rsidRPr="00CE6872">
        <w:rPr>
          <w:b/>
          <w:sz w:val="22"/>
          <w:szCs w:val="22"/>
        </w:rPr>
        <w:t xml:space="preserve">por </w:t>
      </w:r>
      <w:r w:rsidR="008F6B6D">
        <w:rPr>
          <w:b/>
          <w:sz w:val="22"/>
          <w:szCs w:val="22"/>
        </w:rPr>
        <w:t xml:space="preserve">ritmo beta de </w:t>
      </w:r>
      <w:r w:rsidR="00C64E7C">
        <w:rPr>
          <w:b/>
          <w:sz w:val="22"/>
          <w:szCs w:val="22"/>
        </w:rPr>
        <w:t xml:space="preserve"> projecao</w:t>
      </w:r>
      <w:r w:rsidR="008F6B6D">
        <w:rPr>
          <w:b/>
          <w:sz w:val="22"/>
          <w:szCs w:val="22"/>
        </w:rPr>
        <w:t xml:space="preserve"> difusa</w:t>
      </w:r>
      <w:bookmarkStart w:id="0" w:name="_GoBack"/>
      <w:bookmarkEnd w:id="0"/>
      <w:r w:rsidR="00C64E7C">
        <w:rPr>
          <w:b/>
          <w:sz w:val="22"/>
          <w:szCs w:val="22"/>
        </w:rPr>
        <w:t xml:space="preserve"> </w:t>
      </w:r>
      <w:r w:rsidR="00CE6872" w:rsidRPr="00CE6872">
        <w:rPr>
          <w:b/>
          <w:sz w:val="22"/>
          <w:szCs w:val="22"/>
        </w:rPr>
        <w:t>em ambos os hemisférios cerebrais.</w:t>
      </w:r>
    </w:p>
    <w:p w:rsidR="0008483D" w:rsidRDefault="0008483D" w:rsidP="00E456FF">
      <w:pPr>
        <w:pStyle w:val="BodyTextIndent2"/>
      </w:pPr>
    </w:p>
    <w:p w:rsidR="0008483D" w:rsidRDefault="00D0512E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6084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60847">
        <w:rPr>
          <w:sz w:val="24"/>
        </w:rPr>
        <w:fldChar w:fldCharType="separate"/>
      </w:r>
      <w:r w:rsidR="008F6B6D">
        <w:rPr>
          <w:noProof/>
          <w:sz w:val="24"/>
        </w:rPr>
        <w:t>14 de outubro de 2022</w:t>
      </w:r>
      <w:r w:rsidR="00560847">
        <w:rPr>
          <w:sz w:val="24"/>
        </w:rPr>
        <w:fldChar w:fldCharType="end"/>
      </w:r>
    </w:p>
    <w:p w:rsidR="0008483D" w:rsidRDefault="0008483D">
      <w:pPr>
        <w:ind w:firstLine="720"/>
        <w:rPr>
          <w:sz w:val="24"/>
        </w:rPr>
      </w:pPr>
    </w:p>
    <w:p w:rsidR="0008483D" w:rsidRDefault="0008483D">
      <w:pPr>
        <w:ind w:firstLine="720"/>
        <w:rPr>
          <w:sz w:val="24"/>
        </w:rPr>
      </w:pPr>
    </w:p>
    <w:p w:rsidR="0008483D" w:rsidRDefault="00D0512E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08483D" w:rsidRDefault="00136A55">
      <w:pPr>
        <w:ind w:firstLine="720"/>
        <w:jc w:val="right"/>
        <w:rPr>
          <w:sz w:val="24"/>
        </w:rPr>
      </w:pPr>
      <w:r>
        <w:rPr>
          <w:sz w:val="24"/>
        </w:rPr>
        <w:t>D</w:t>
      </w:r>
      <w:r w:rsidR="00D0512E">
        <w:rPr>
          <w:sz w:val="24"/>
        </w:rPr>
        <w:t>r. Cláudio Oppenheimer</w:t>
      </w:r>
    </w:p>
    <w:p w:rsidR="00D0512E" w:rsidRPr="00DF693F" w:rsidRDefault="00136A55">
      <w:pPr>
        <w:ind w:firstLine="720"/>
        <w:jc w:val="right"/>
        <w:rPr>
          <w:sz w:val="18"/>
          <w:szCs w:val="18"/>
        </w:rPr>
      </w:pPr>
      <w:r w:rsidRPr="005D6C11">
        <w:t xml:space="preserve">                                      </w:t>
      </w:r>
      <w:r w:rsidR="00DF693F">
        <w:t xml:space="preserve">      </w:t>
      </w:r>
      <w:r w:rsidRPr="005D6C11">
        <w:t xml:space="preserve">   </w:t>
      </w:r>
      <w:r w:rsidR="00386047">
        <w:t xml:space="preserve"> </w:t>
      </w:r>
      <w:r w:rsidRPr="005D6C11">
        <w:t xml:space="preserve">    </w:t>
      </w:r>
      <w:r w:rsidR="00D0512E" w:rsidRPr="00DF693F">
        <w:rPr>
          <w:sz w:val="18"/>
          <w:szCs w:val="18"/>
          <w:lang w:val="en-US"/>
        </w:rPr>
        <w:t>CRM</w:t>
      </w:r>
      <w:r w:rsidR="00386047">
        <w:rPr>
          <w:sz w:val="18"/>
          <w:szCs w:val="18"/>
          <w:lang w:val="en-US"/>
        </w:rPr>
        <w:t>SP</w:t>
      </w:r>
      <w:r w:rsidR="00D0512E" w:rsidRPr="00DF693F">
        <w:rPr>
          <w:sz w:val="18"/>
          <w:szCs w:val="18"/>
          <w:lang w:val="en-US"/>
        </w:rPr>
        <w:t xml:space="preserve"> </w:t>
      </w:r>
      <w:r w:rsidR="00386047">
        <w:rPr>
          <w:sz w:val="18"/>
          <w:szCs w:val="18"/>
          <w:lang w:val="en-US"/>
        </w:rPr>
        <w:t>62357</w:t>
      </w:r>
      <w:r w:rsidRPr="00DF693F">
        <w:rPr>
          <w:sz w:val="18"/>
          <w:szCs w:val="18"/>
          <w:lang w:val="en-US"/>
        </w:rPr>
        <w:t xml:space="preserve">  CRM</w:t>
      </w:r>
      <w:r w:rsidR="00386047">
        <w:rPr>
          <w:sz w:val="18"/>
          <w:szCs w:val="18"/>
          <w:lang w:val="en-US"/>
        </w:rPr>
        <w:t>DF</w:t>
      </w:r>
      <w:r w:rsidRPr="00DF693F">
        <w:rPr>
          <w:sz w:val="18"/>
          <w:szCs w:val="18"/>
          <w:lang w:val="en-US"/>
        </w:rPr>
        <w:t xml:space="preserve"> </w:t>
      </w:r>
      <w:r w:rsidR="00386047">
        <w:rPr>
          <w:sz w:val="18"/>
          <w:szCs w:val="18"/>
          <w:lang w:val="en-US"/>
        </w:rPr>
        <w:t>11095</w:t>
      </w:r>
      <w:r w:rsidR="00D0512E" w:rsidRPr="00DF693F">
        <w:rPr>
          <w:sz w:val="18"/>
          <w:szCs w:val="18"/>
          <w:lang w:val="en-US"/>
        </w:rPr>
        <w:tab/>
      </w:r>
    </w:p>
    <w:sectPr w:rsidR="00D0512E" w:rsidRPr="00DF693F" w:rsidSect="0008483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AC5" w:rsidRDefault="002F2AC5">
      <w:r>
        <w:separator/>
      </w:r>
    </w:p>
  </w:endnote>
  <w:endnote w:type="continuationSeparator" w:id="0">
    <w:p w:rsidR="002F2AC5" w:rsidRDefault="002F2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83D" w:rsidRDefault="00D0512E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E456FF">
      <w:rPr>
        <w:b/>
      </w:rPr>
      <w:t>3</w:t>
    </w:r>
    <w:r>
      <w:rPr>
        <w:b/>
      </w:rPr>
      <w:t>/91</w:t>
    </w:r>
    <w:r w:rsidR="00E456FF">
      <w:rPr>
        <w:b/>
      </w:rPr>
      <w:t>4</w:t>
    </w:r>
    <w:r>
      <w:rPr>
        <w:b/>
      </w:rPr>
      <w:t xml:space="preserve"> – Brasília Shopping Towers – Brasília – DF</w:t>
    </w:r>
  </w:p>
  <w:p w:rsidR="0008483D" w:rsidRDefault="00D0512E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136A55">
      <w:rPr>
        <w:b/>
      </w:rPr>
      <w:t>3328-7551 / 3425-2758 / 3327-2221</w:t>
    </w:r>
  </w:p>
  <w:p w:rsidR="00136A55" w:rsidRDefault="002F2AC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36A55" w:rsidRPr="00DD60CB">
        <w:rPr>
          <w:rStyle w:val="Hyperlink"/>
          <w:b/>
        </w:rPr>
        <w:t>www.neurofis.com.br</w:t>
      </w:r>
    </w:hyperlink>
    <w:r w:rsidR="00136A55">
      <w:rPr>
        <w:b/>
      </w:rPr>
      <w:t xml:space="preserve">     contato@neurofis.com.br</w:t>
    </w:r>
  </w:p>
  <w:p w:rsidR="0008483D" w:rsidRDefault="000848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AC5" w:rsidRDefault="002F2AC5">
      <w:r>
        <w:separator/>
      </w:r>
    </w:p>
  </w:footnote>
  <w:footnote w:type="continuationSeparator" w:id="0">
    <w:p w:rsidR="002F2AC5" w:rsidRDefault="002F2A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83D" w:rsidRDefault="00E456FF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56FF"/>
    <w:rsid w:val="0008483D"/>
    <w:rsid w:val="000A3255"/>
    <w:rsid w:val="000D5FF1"/>
    <w:rsid w:val="00136A55"/>
    <w:rsid w:val="001F26DD"/>
    <w:rsid w:val="001F6789"/>
    <w:rsid w:val="00230CE6"/>
    <w:rsid w:val="002F2AC5"/>
    <w:rsid w:val="00355D9B"/>
    <w:rsid w:val="00386047"/>
    <w:rsid w:val="00452514"/>
    <w:rsid w:val="00560847"/>
    <w:rsid w:val="005A784F"/>
    <w:rsid w:val="005D6C11"/>
    <w:rsid w:val="008874C7"/>
    <w:rsid w:val="008F6B6D"/>
    <w:rsid w:val="009A4432"/>
    <w:rsid w:val="009B01FF"/>
    <w:rsid w:val="009F4D86"/>
    <w:rsid w:val="00C070F7"/>
    <w:rsid w:val="00C64E7C"/>
    <w:rsid w:val="00CE6872"/>
    <w:rsid w:val="00CF5782"/>
    <w:rsid w:val="00D0512E"/>
    <w:rsid w:val="00DD1296"/>
    <w:rsid w:val="00DF693F"/>
    <w:rsid w:val="00E01A72"/>
    <w:rsid w:val="00E31E69"/>
    <w:rsid w:val="00E456FF"/>
    <w:rsid w:val="00E66F73"/>
    <w:rsid w:val="00E853A5"/>
    <w:rsid w:val="00F6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83D"/>
  </w:style>
  <w:style w:type="paragraph" w:styleId="Heading1">
    <w:name w:val="heading 1"/>
    <w:basedOn w:val="Basedettulo"/>
    <w:next w:val="BodyText"/>
    <w:qFormat/>
    <w:rsid w:val="0008483D"/>
    <w:pPr>
      <w:outlineLvl w:val="0"/>
    </w:pPr>
  </w:style>
  <w:style w:type="paragraph" w:styleId="Heading2">
    <w:name w:val="heading 2"/>
    <w:basedOn w:val="Basedettulo"/>
    <w:next w:val="BodyText"/>
    <w:qFormat/>
    <w:rsid w:val="0008483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8483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8483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8483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8483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8483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8483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8483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8483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8483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8483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8483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8483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8483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8483D"/>
    <w:pPr>
      <w:keepNext/>
    </w:pPr>
  </w:style>
  <w:style w:type="paragraph" w:styleId="Caption">
    <w:name w:val="caption"/>
    <w:basedOn w:val="Figura"/>
    <w:next w:val="BodyText"/>
    <w:qFormat/>
    <w:rsid w:val="0008483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8483D"/>
    <w:pPr>
      <w:keepNext/>
      <w:spacing w:line="240" w:lineRule="auto"/>
    </w:pPr>
  </w:style>
  <w:style w:type="paragraph" w:styleId="Date">
    <w:name w:val="Date"/>
    <w:basedOn w:val="BodyText"/>
    <w:semiHidden/>
    <w:rsid w:val="0008483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8483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8483D"/>
  </w:style>
  <w:style w:type="paragraph" w:customStyle="1" w:styleId="Basedecabealho">
    <w:name w:val="Base de cabeçalho"/>
    <w:basedOn w:val="Normal"/>
    <w:rsid w:val="0008483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8483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8483D"/>
  </w:style>
  <w:style w:type="character" w:customStyle="1" w:styleId="nfaseprincipal">
    <w:name w:val="Ênfase principal"/>
    <w:rsid w:val="0008483D"/>
    <w:rPr>
      <w:b/>
      <w:i/>
    </w:rPr>
  </w:style>
  <w:style w:type="paragraph" w:styleId="ListBullet">
    <w:name w:val="List Bullet"/>
    <w:basedOn w:val="List"/>
    <w:semiHidden/>
    <w:rsid w:val="0008483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8483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8483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8483D"/>
    <w:rPr>
      <w:b/>
    </w:rPr>
  </w:style>
  <w:style w:type="paragraph" w:customStyle="1" w:styleId="Endereoremetente">
    <w:name w:val="Endereço remetente"/>
    <w:basedOn w:val="Endereo"/>
    <w:rsid w:val="0008483D"/>
  </w:style>
  <w:style w:type="paragraph" w:customStyle="1" w:styleId="Endereo">
    <w:name w:val="Endereço"/>
    <w:basedOn w:val="BodyText"/>
    <w:rsid w:val="0008483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8483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8483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8483D"/>
    <w:rPr>
      <w:vertAlign w:val="superscript"/>
    </w:rPr>
  </w:style>
  <w:style w:type="paragraph" w:customStyle="1" w:styleId="Empresa">
    <w:name w:val="Empresa"/>
    <w:basedOn w:val="BodyText"/>
    <w:rsid w:val="0008483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8483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8483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8483D"/>
    <w:pPr>
      <w:spacing w:before="120"/>
    </w:pPr>
  </w:style>
  <w:style w:type="paragraph" w:customStyle="1" w:styleId="ltimacitao">
    <w:name w:val="Última citação"/>
    <w:basedOn w:val="Quote"/>
    <w:next w:val="BodyText"/>
    <w:rsid w:val="0008483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8483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8483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8483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8483D"/>
    <w:pPr>
      <w:spacing w:after="240"/>
    </w:pPr>
  </w:style>
  <w:style w:type="character" w:styleId="FootnoteReference">
    <w:name w:val="footnote reference"/>
    <w:semiHidden/>
    <w:rsid w:val="0008483D"/>
    <w:rPr>
      <w:vertAlign w:val="superscript"/>
    </w:rPr>
  </w:style>
  <w:style w:type="paragraph" w:styleId="FootnoteText">
    <w:name w:val="footnote text"/>
    <w:basedOn w:val="Basenotaderodap"/>
    <w:semiHidden/>
    <w:rsid w:val="0008483D"/>
    <w:pPr>
      <w:spacing w:after="120"/>
    </w:pPr>
  </w:style>
  <w:style w:type="paragraph" w:customStyle="1" w:styleId="Primeiralista">
    <w:name w:val="Primeira lista"/>
    <w:basedOn w:val="List"/>
    <w:next w:val="List"/>
    <w:rsid w:val="0008483D"/>
    <w:pPr>
      <w:spacing w:before="80"/>
    </w:pPr>
  </w:style>
  <w:style w:type="paragraph" w:customStyle="1" w:styleId="ltimalista">
    <w:name w:val="Última lista"/>
    <w:basedOn w:val="List"/>
    <w:next w:val="BodyText"/>
    <w:rsid w:val="0008483D"/>
    <w:pPr>
      <w:spacing w:after="240"/>
    </w:pPr>
  </w:style>
  <w:style w:type="paragraph" w:styleId="ListContinue">
    <w:name w:val="List Continue"/>
    <w:basedOn w:val="List"/>
    <w:semiHidden/>
    <w:rsid w:val="0008483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8483D"/>
    <w:pPr>
      <w:ind w:left="2160"/>
    </w:pPr>
  </w:style>
  <w:style w:type="paragraph" w:styleId="ListNumber4">
    <w:name w:val="List Number 4"/>
    <w:basedOn w:val="ListNumber"/>
    <w:semiHidden/>
    <w:rsid w:val="0008483D"/>
    <w:pPr>
      <w:ind w:left="1800"/>
    </w:pPr>
  </w:style>
  <w:style w:type="paragraph" w:styleId="ListNumber3">
    <w:name w:val="List Number 3"/>
    <w:basedOn w:val="ListNumber"/>
    <w:semiHidden/>
    <w:rsid w:val="0008483D"/>
    <w:pPr>
      <w:ind w:left="1440"/>
    </w:pPr>
  </w:style>
  <w:style w:type="paragraph" w:styleId="ListNumber2">
    <w:name w:val="List Number 2"/>
    <w:basedOn w:val="ListNumber"/>
    <w:semiHidden/>
    <w:rsid w:val="0008483D"/>
    <w:pPr>
      <w:ind w:left="1080"/>
    </w:pPr>
  </w:style>
  <w:style w:type="paragraph" w:styleId="ListBullet5">
    <w:name w:val="List Bullet 5"/>
    <w:basedOn w:val="ListBullet"/>
    <w:semiHidden/>
    <w:rsid w:val="0008483D"/>
    <w:pPr>
      <w:ind w:left="2160"/>
    </w:pPr>
  </w:style>
  <w:style w:type="paragraph" w:styleId="ListBullet4">
    <w:name w:val="List Bullet 4"/>
    <w:basedOn w:val="ListBullet"/>
    <w:semiHidden/>
    <w:rsid w:val="0008483D"/>
    <w:pPr>
      <w:ind w:left="1800"/>
    </w:pPr>
  </w:style>
  <w:style w:type="paragraph" w:styleId="ListBullet3">
    <w:name w:val="List Bullet 3"/>
    <w:basedOn w:val="ListBullet"/>
    <w:semiHidden/>
    <w:rsid w:val="0008483D"/>
    <w:pPr>
      <w:ind w:left="1440"/>
    </w:pPr>
  </w:style>
  <w:style w:type="paragraph" w:styleId="ListBullet2">
    <w:name w:val="List Bullet 2"/>
    <w:basedOn w:val="ListBullet"/>
    <w:semiHidden/>
    <w:rsid w:val="0008483D"/>
    <w:pPr>
      <w:ind w:left="1080"/>
    </w:pPr>
  </w:style>
  <w:style w:type="paragraph" w:styleId="List5">
    <w:name w:val="List 5"/>
    <w:basedOn w:val="List"/>
    <w:semiHidden/>
    <w:rsid w:val="0008483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8483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8483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8483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8483D"/>
    <w:pPr>
      <w:ind w:left="360"/>
    </w:pPr>
  </w:style>
  <w:style w:type="character" w:styleId="EndnoteReference">
    <w:name w:val="endnote reference"/>
    <w:semiHidden/>
    <w:rsid w:val="0008483D"/>
    <w:rPr>
      <w:vertAlign w:val="superscript"/>
    </w:rPr>
  </w:style>
  <w:style w:type="paragraph" w:styleId="EndnoteText">
    <w:name w:val="endnote text"/>
    <w:basedOn w:val="Basenotaderodap"/>
    <w:semiHidden/>
    <w:rsid w:val="0008483D"/>
    <w:pPr>
      <w:spacing w:after="120"/>
    </w:pPr>
  </w:style>
  <w:style w:type="character" w:styleId="Emphasis">
    <w:name w:val="Emphasis"/>
    <w:qFormat/>
    <w:rsid w:val="0008483D"/>
    <w:rPr>
      <w:i/>
    </w:rPr>
  </w:style>
  <w:style w:type="character" w:styleId="CommentReference">
    <w:name w:val="annotation reference"/>
    <w:semiHidden/>
    <w:rsid w:val="0008483D"/>
    <w:rPr>
      <w:sz w:val="16"/>
    </w:rPr>
  </w:style>
  <w:style w:type="paragraph" w:styleId="Subtitle">
    <w:name w:val="Subtitle"/>
    <w:basedOn w:val="Title"/>
    <w:next w:val="BodyText"/>
    <w:qFormat/>
    <w:rsid w:val="0008483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8483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8483D"/>
    <w:pPr>
      <w:ind w:left="1080"/>
    </w:pPr>
  </w:style>
  <w:style w:type="paragraph" w:styleId="ListContinue3">
    <w:name w:val="List Continue 3"/>
    <w:basedOn w:val="ListContinue"/>
    <w:semiHidden/>
    <w:rsid w:val="0008483D"/>
    <w:pPr>
      <w:ind w:left="1440"/>
    </w:pPr>
  </w:style>
  <w:style w:type="paragraph" w:styleId="ListContinue4">
    <w:name w:val="List Continue 4"/>
    <w:basedOn w:val="ListContinue"/>
    <w:semiHidden/>
    <w:rsid w:val="0008483D"/>
    <w:pPr>
      <w:ind w:left="1800"/>
    </w:pPr>
  </w:style>
  <w:style w:type="paragraph" w:styleId="ListContinue5">
    <w:name w:val="List Continue 5"/>
    <w:basedOn w:val="ListContinue"/>
    <w:semiHidden/>
    <w:rsid w:val="0008483D"/>
    <w:pPr>
      <w:ind w:left="2160"/>
    </w:pPr>
  </w:style>
  <w:style w:type="paragraph" w:styleId="BodyText2">
    <w:name w:val="Body Text 2"/>
    <w:basedOn w:val="Normal"/>
    <w:semiHidden/>
    <w:rsid w:val="0008483D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8483D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6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6F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36A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19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1460</CharactersWithSpaces>
  <SharedDoc>false</SharedDoc>
  <HLinks>
    <vt:vector size="6" baseType="variant">
      <vt:variant>
        <vt:i4>1179720</vt:i4>
      </vt:variant>
      <vt:variant>
        <vt:i4>2537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12</cp:revision>
  <cp:lastPrinted>2012-11-27T16:02:00Z</cp:lastPrinted>
  <dcterms:created xsi:type="dcterms:W3CDTF">2016-12-07T20:21:00Z</dcterms:created>
  <dcterms:modified xsi:type="dcterms:W3CDTF">2022-10-14T14:33:00Z</dcterms:modified>
</cp:coreProperties>
</file>