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3756E" w:rsidRPr="0093756E">
        <w:rPr>
          <w:sz w:val="22"/>
        </w:rPr>
        <w:t>Pedro Linhares Melo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3756E">
        <w:rPr>
          <w:sz w:val="22"/>
        </w:rPr>
        <w:t>17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3756E">
        <w:rPr>
          <w:sz w:val="22"/>
        </w:rPr>
        <w:t>Deficit atencao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10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756E">
        <w:rPr>
          <w:sz w:val="22"/>
        </w:rPr>
        <w:t>Pristiq/Lamotrigina.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3756E">
        <w:rPr>
          <w:noProof/>
          <w:sz w:val="24"/>
        </w:rPr>
        <w:t>10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A6E" w:rsidRDefault="00F22A6E">
      <w:r>
        <w:separator/>
      </w:r>
    </w:p>
  </w:endnote>
  <w:endnote w:type="continuationSeparator" w:id="0">
    <w:p w:rsidR="00F22A6E" w:rsidRDefault="00F22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22A6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A6E" w:rsidRDefault="00F22A6E">
      <w:r>
        <w:separator/>
      </w:r>
    </w:p>
  </w:footnote>
  <w:footnote w:type="continuationSeparator" w:id="0">
    <w:p w:rsidR="00F22A6E" w:rsidRDefault="00F22A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52553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4469</cp:revision>
  <cp:lastPrinted>2022-03-24T14:28:00Z</cp:lastPrinted>
  <dcterms:created xsi:type="dcterms:W3CDTF">2016-03-08T22:06:00Z</dcterms:created>
  <dcterms:modified xsi:type="dcterms:W3CDTF">2022-10-10T19:13:00Z</dcterms:modified>
</cp:coreProperties>
</file>