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34AD5" w:rsidRPr="00634AD5">
        <w:rPr>
          <w:sz w:val="22"/>
        </w:rPr>
        <w:t>Fernando Cesar Tocantins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34AD5">
        <w:rPr>
          <w:sz w:val="22"/>
        </w:rPr>
        <w:t>61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34AD5">
        <w:rPr>
          <w:sz w:val="22"/>
        </w:rPr>
        <w:t>Epilepsia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276217">
        <w:rPr>
          <w:sz w:val="22"/>
        </w:rPr>
        <w:t>7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34AD5">
        <w:rPr>
          <w:sz w:val="22"/>
        </w:rPr>
        <w:t>Lamotrigina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217">
        <w:rPr>
          <w:noProof/>
          <w:sz w:val="24"/>
        </w:rPr>
        <w:t>27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B36" w:rsidRDefault="00BA5B36">
      <w:r>
        <w:separator/>
      </w:r>
    </w:p>
  </w:endnote>
  <w:endnote w:type="continuationSeparator" w:id="0">
    <w:p w:rsidR="00BA5B36" w:rsidRDefault="00BA5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5B3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B36" w:rsidRDefault="00BA5B36">
      <w:r>
        <w:separator/>
      </w:r>
    </w:p>
  </w:footnote>
  <w:footnote w:type="continuationSeparator" w:id="0">
    <w:p w:rsidR="00BA5B36" w:rsidRDefault="00BA5B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36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52405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4443</cp:revision>
  <cp:lastPrinted>2022-03-24T14:28:00Z</cp:lastPrinted>
  <dcterms:created xsi:type="dcterms:W3CDTF">2016-03-08T22:06:00Z</dcterms:created>
  <dcterms:modified xsi:type="dcterms:W3CDTF">2022-09-27T21:50:00Z</dcterms:modified>
</cp:coreProperties>
</file>