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2F70" w:rsidRPr="00D92F70">
        <w:rPr>
          <w:sz w:val="22"/>
        </w:rPr>
        <w:t>Regiane Marques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2F70">
        <w:rPr>
          <w:sz w:val="22"/>
        </w:rPr>
        <w:t>41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92F70">
        <w:rPr>
          <w:sz w:val="22"/>
        </w:rPr>
        <w:t>Ansiedade/Depressao/Deficit cognitivo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E6E27">
        <w:rPr>
          <w:sz w:val="22"/>
        </w:rPr>
        <w:t>5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E6E27">
        <w:t>10.7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E6E27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E6E27">
        <w:rPr>
          <w:noProof/>
          <w:sz w:val="24"/>
        </w:rPr>
        <w:t>5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867" w:rsidRDefault="002F0867">
      <w:r>
        <w:separator/>
      </w:r>
    </w:p>
  </w:endnote>
  <w:endnote w:type="continuationSeparator" w:id="0">
    <w:p w:rsidR="002F0867" w:rsidRDefault="002F0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F08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867" w:rsidRDefault="002F0867">
      <w:r>
        <w:separator/>
      </w:r>
    </w:p>
  </w:footnote>
  <w:footnote w:type="continuationSeparator" w:id="0">
    <w:p w:rsidR="002F0867" w:rsidRDefault="002F08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51788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4419</cp:revision>
  <cp:lastPrinted>2022-03-24T14:28:00Z</cp:lastPrinted>
  <dcterms:created xsi:type="dcterms:W3CDTF">2016-03-08T22:06:00Z</dcterms:created>
  <dcterms:modified xsi:type="dcterms:W3CDTF">2022-09-05T19:03:00Z</dcterms:modified>
</cp:coreProperties>
</file>