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7336FF" w:rsidRPr="007336FF">
        <w:rPr>
          <w:sz w:val="22"/>
        </w:rPr>
        <w:t>Moara Iazlane Pacheco de Souza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7336FF">
        <w:rPr>
          <w:sz w:val="22"/>
        </w:rPr>
        <w:t>28</w:t>
      </w:r>
      <w:r w:rsidRPr="005F536B">
        <w:rPr>
          <w:sz w:val="22"/>
        </w:rPr>
        <w:t xml:space="preserve"> 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7336FF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DE5D18">
        <w:rPr>
          <w:sz w:val="22"/>
        </w:rPr>
        <w:t>15</w:t>
      </w:r>
      <w:r w:rsidRPr="005F536B">
        <w:rPr>
          <w:sz w:val="22"/>
        </w:rPr>
        <w:t xml:space="preserve"> ago.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E5D18">
        <w:rPr>
          <w:sz w:val="22"/>
        </w:rPr>
        <w:t>Donaren</w:t>
      </w:r>
      <w:r w:rsidR="007336FF">
        <w:rPr>
          <w:sz w:val="22"/>
        </w:rPr>
        <w:t>/Venlift/Ritalina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E5D18">
        <w:t>10.2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E5D18">
        <w:t>33.8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336FF">
        <w:rPr>
          <w:noProof/>
          <w:sz w:val="24"/>
        </w:rPr>
        <w:t>15 de agosto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1AE0" w:rsidRDefault="000A1AE0">
      <w:r>
        <w:separator/>
      </w:r>
    </w:p>
  </w:endnote>
  <w:endnote w:type="continuationSeparator" w:id="0">
    <w:p w:rsidR="000A1AE0" w:rsidRDefault="000A1A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A1AE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1AE0" w:rsidRDefault="000A1AE0">
      <w:r>
        <w:separator/>
      </w:r>
    </w:p>
  </w:footnote>
  <w:footnote w:type="continuationSeparator" w:id="0">
    <w:p w:rsidR="000A1AE0" w:rsidRDefault="000A1A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1AE0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51415</TotalTime>
  <Pages>1</Pages>
  <Words>277</Words>
  <Characters>1580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4387</cp:revision>
  <cp:lastPrinted>2022-03-24T14:28:00Z</cp:lastPrinted>
  <dcterms:created xsi:type="dcterms:W3CDTF">2016-03-08T22:06:00Z</dcterms:created>
  <dcterms:modified xsi:type="dcterms:W3CDTF">2022-08-15T15:51:00Z</dcterms:modified>
</cp:coreProperties>
</file>