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3A1192" w:rsidRPr="003A1192">
        <w:rPr>
          <w:sz w:val="22"/>
        </w:rPr>
        <w:t>Clarissa de Assis F. Fernandes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3A1192">
        <w:rPr>
          <w:sz w:val="22"/>
        </w:rPr>
        <w:t>4</w:t>
      </w:r>
      <w:r w:rsidR="00FA1546">
        <w:rPr>
          <w:sz w:val="22"/>
        </w:rPr>
        <w:t>4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A1192">
        <w:rPr>
          <w:sz w:val="22"/>
        </w:rPr>
        <w:t>Cefaleia</w:t>
      </w:r>
      <w:bookmarkStart w:id="0" w:name="_GoBack"/>
      <w:bookmarkEnd w:id="0"/>
      <w:r w:rsidR="00C04509">
        <w:rPr>
          <w:sz w:val="22"/>
        </w:rPr>
        <w:t xml:space="preserve">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FA1546">
        <w:rPr>
          <w:sz w:val="22"/>
        </w:rPr>
        <w:t>27</w:t>
      </w:r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A1546">
        <w:rPr>
          <w:sz w:val="22"/>
        </w:rPr>
        <w:t>Ndn</w:t>
      </w:r>
      <w:r w:rsidR="00590502">
        <w:rPr>
          <w:sz w:val="22"/>
        </w:rPr>
        <w:t xml:space="preserve"> 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A1546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A1546">
        <w:t>3</w:t>
      </w:r>
      <w:r w:rsidR="00194972">
        <w:t>6.</w:t>
      </w:r>
      <w:r w:rsidR="00FA1546">
        <w:t>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3A1192">
        <w:rPr>
          <w:noProof/>
          <w:sz w:val="24"/>
        </w:rPr>
        <w:t>27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346" w:rsidRDefault="008E2346">
      <w:r>
        <w:separator/>
      </w:r>
    </w:p>
  </w:endnote>
  <w:endnote w:type="continuationSeparator" w:id="0">
    <w:p w:rsidR="008E2346" w:rsidRDefault="008E23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E234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346" w:rsidRDefault="008E2346">
      <w:r>
        <w:separator/>
      </w:r>
    </w:p>
  </w:footnote>
  <w:footnote w:type="continuationSeparator" w:id="0">
    <w:p w:rsidR="008E2346" w:rsidRDefault="008E23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346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51393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4370</cp:revision>
  <cp:lastPrinted>2022-03-24T14:28:00Z</cp:lastPrinted>
  <dcterms:created xsi:type="dcterms:W3CDTF">2016-03-08T22:06:00Z</dcterms:created>
  <dcterms:modified xsi:type="dcterms:W3CDTF">2022-07-27T22:47:00Z</dcterms:modified>
</cp:coreProperties>
</file>