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743B4A" w:rsidRPr="00743B4A">
        <w:rPr>
          <w:sz w:val="22"/>
        </w:rPr>
        <w:t>Paula Marcely dos Santos Guimaras Barreiros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743B4A">
        <w:rPr>
          <w:sz w:val="22"/>
        </w:rPr>
        <w:t>36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C10E26">
        <w:rPr>
          <w:sz w:val="22"/>
        </w:rPr>
        <w:t>Cefaleia</w:t>
      </w:r>
      <w:r w:rsidR="003F3627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218D6">
        <w:rPr>
          <w:sz w:val="22"/>
        </w:rPr>
        <w:t>1</w:t>
      </w:r>
      <w:r w:rsidR="00743B4A">
        <w:rPr>
          <w:sz w:val="22"/>
        </w:rPr>
        <w:t>5</w:t>
      </w:r>
      <w:bookmarkStart w:id="0" w:name="_GoBack"/>
      <w:bookmarkEnd w:id="0"/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743B4A">
        <w:rPr>
          <w:sz w:val="22"/>
        </w:rPr>
        <w:t>Escitalopram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218D6">
        <w:t>9.6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218D6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43B4A">
        <w:rPr>
          <w:noProof/>
          <w:sz w:val="24"/>
        </w:rPr>
        <w:t>15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C58" w:rsidRDefault="00275C58">
      <w:r>
        <w:separator/>
      </w:r>
    </w:p>
  </w:endnote>
  <w:endnote w:type="continuationSeparator" w:id="0">
    <w:p w:rsidR="00275C58" w:rsidRDefault="00275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75C5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C58" w:rsidRDefault="00275C58">
      <w:r>
        <w:separator/>
      </w:r>
    </w:p>
  </w:footnote>
  <w:footnote w:type="continuationSeparator" w:id="0">
    <w:p w:rsidR="00275C58" w:rsidRDefault="00275C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50385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4315</cp:revision>
  <cp:lastPrinted>2022-03-24T14:28:00Z</cp:lastPrinted>
  <dcterms:created xsi:type="dcterms:W3CDTF">2016-03-08T22:06:00Z</dcterms:created>
  <dcterms:modified xsi:type="dcterms:W3CDTF">2022-06-15T20:49:00Z</dcterms:modified>
</cp:coreProperties>
</file>