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E043CB" w:rsidRPr="00E043CB">
        <w:rPr>
          <w:sz w:val="22"/>
        </w:rPr>
        <w:t>Francisca das Chagas Rosa de Moura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A44130">
        <w:rPr>
          <w:sz w:val="22"/>
        </w:rPr>
        <w:t>4</w:t>
      </w:r>
      <w:r w:rsidR="00E043CB">
        <w:rPr>
          <w:sz w:val="22"/>
        </w:rPr>
        <w:t>9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E043CB">
        <w:rPr>
          <w:sz w:val="22"/>
        </w:rPr>
        <w:t>Cefaleia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E043CB">
        <w:rPr>
          <w:sz w:val="22"/>
        </w:rPr>
        <w:t>10</w:t>
      </w:r>
      <w:r w:rsidR="00D27BC2">
        <w:rPr>
          <w:sz w:val="22"/>
        </w:rPr>
        <w:t xml:space="preserve"> </w:t>
      </w:r>
      <w:r w:rsidR="00651F2C">
        <w:rPr>
          <w:sz w:val="22"/>
        </w:rPr>
        <w:t>mai.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E043CB">
        <w:rPr>
          <w:sz w:val="22"/>
        </w:rPr>
        <w:t>Velija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E043CB">
        <w:t>8.1</w:t>
      </w:r>
      <w:bookmarkStart w:id="0" w:name="_GoBack"/>
      <w:bookmarkEnd w:id="0"/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E043CB">
        <w:t>37.4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043CB">
        <w:rPr>
          <w:noProof/>
          <w:sz w:val="24"/>
        </w:rPr>
        <w:t>10 de maio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59B0" w:rsidRDefault="009B59B0">
      <w:r>
        <w:separator/>
      </w:r>
    </w:p>
  </w:endnote>
  <w:endnote w:type="continuationSeparator" w:id="0">
    <w:p w:rsidR="009B59B0" w:rsidRDefault="009B59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B59B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59B0" w:rsidRDefault="009B59B0">
      <w:r>
        <w:separator/>
      </w:r>
    </w:p>
  </w:footnote>
  <w:footnote w:type="continuationSeparator" w:id="0">
    <w:p w:rsidR="009B59B0" w:rsidRDefault="009B59B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9B0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50336</TotalTime>
  <Pages>1</Pages>
  <Words>268</Words>
  <Characters>1531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4258</cp:revision>
  <cp:lastPrinted>2022-03-24T14:28:00Z</cp:lastPrinted>
  <dcterms:created xsi:type="dcterms:W3CDTF">2016-03-08T22:06:00Z</dcterms:created>
  <dcterms:modified xsi:type="dcterms:W3CDTF">2022-05-10T21:45:00Z</dcterms:modified>
</cp:coreProperties>
</file>