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58501C" w:rsidRPr="0058501C">
        <w:rPr>
          <w:sz w:val="22"/>
        </w:rPr>
        <w:t>Leocadia Pires Pereira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58501C">
        <w:rPr>
          <w:sz w:val="22"/>
        </w:rPr>
        <w:t>83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58501C">
        <w:rPr>
          <w:sz w:val="22"/>
        </w:rPr>
        <w:t>Declinio cognitivo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58501C">
        <w:rPr>
          <w:sz w:val="22"/>
        </w:rPr>
        <w:t>9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58501C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8501C">
        <w:t>10.1</w:t>
      </w:r>
      <w:bookmarkStart w:id="0" w:name="_GoBack"/>
      <w:bookmarkEnd w:id="0"/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8501C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8501C">
        <w:rPr>
          <w:noProof/>
          <w:sz w:val="24"/>
        </w:rPr>
        <w:t>9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C2D" w:rsidRDefault="00253C2D">
      <w:r>
        <w:separator/>
      </w:r>
    </w:p>
  </w:endnote>
  <w:endnote w:type="continuationSeparator" w:id="0">
    <w:p w:rsidR="00253C2D" w:rsidRDefault="00253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53C2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C2D" w:rsidRDefault="00253C2D">
      <w:r>
        <w:separator/>
      </w:r>
    </w:p>
  </w:footnote>
  <w:footnote w:type="continuationSeparator" w:id="0">
    <w:p w:rsidR="00253C2D" w:rsidRDefault="00253C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3C2D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50334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4256</cp:revision>
  <cp:lastPrinted>2022-03-24T14:28:00Z</cp:lastPrinted>
  <dcterms:created xsi:type="dcterms:W3CDTF">2016-03-08T22:06:00Z</dcterms:created>
  <dcterms:modified xsi:type="dcterms:W3CDTF">2022-05-09T15:34:00Z</dcterms:modified>
</cp:coreProperties>
</file>