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7191B" w:rsidRPr="00B7191B">
        <w:rPr>
          <w:sz w:val="22"/>
        </w:rPr>
        <w:t>Amauri Amora Camara Junior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7191B">
        <w:rPr>
          <w:sz w:val="22"/>
        </w:rPr>
        <w:t>66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BA6555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546CE3">
        <w:rPr>
          <w:sz w:val="22"/>
        </w:rPr>
        <w:t>7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7191B" w:rsidRPr="00B7191B">
        <w:rPr>
          <w:sz w:val="22"/>
        </w:rPr>
        <w:t>Rivotril, Escitalopram, Neozine, Ziprexa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7191B">
        <w:rPr>
          <w:noProof/>
          <w:sz w:val="24"/>
        </w:rPr>
        <w:t>28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F70" w:rsidRDefault="00D62F70">
      <w:r>
        <w:separator/>
      </w:r>
    </w:p>
  </w:endnote>
  <w:endnote w:type="continuationSeparator" w:id="0">
    <w:p w:rsidR="00D62F70" w:rsidRDefault="00D62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62F7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F70" w:rsidRDefault="00D62F70">
      <w:r>
        <w:separator/>
      </w:r>
    </w:p>
  </w:footnote>
  <w:footnote w:type="continuationSeparator" w:id="0">
    <w:p w:rsidR="00D62F70" w:rsidRDefault="00D62F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50044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4239</cp:revision>
  <cp:lastPrinted>2022-03-24T14:28:00Z</cp:lastPrinted>
  <dcterms:created xsi:type="dcterms:W3CDTF">2016-03-08T22:06:00Z</dcterms:created>
  <dcterms:modified xsi:type="dcterms:W3CDTF">2022-04-28T21:13:00Z</dcterms:modified>
</cp:coreProperties>
</file>