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546CE3" w:rsidRPr="00546CE3">
        <w:rPr>
          <w:sz w:val="22"/>
        </w:rPr>
        <w:t>Isadora Viana da Silva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546CE3">
        <w:rPr>
          <w:sz w:val="22"/>
        </w:rPr>
        <w:t>22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546CE3">
        <w:rPr>
          <w:sz w:val="22"/>
        </w:rPr>
        <w:t>TDAH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9625C8">
        <w:rPr>
          <w:sz w:val="22"/>
        </w:rPr>
        <w:t>2</w:t>
      </w:r>
      <w:r w:rsidR="00546CE3">
        <w:rPr>
          <w:sz w:val="22"/>
        </w:rPr>
        <w:t>7</w:t>
      </w:r>
      <w:bookmarkStart w:id="0" w:name="_GoBack"/>
      <w:bookmarkEnd w:id="0"/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46CE3">
        <w:rPr>
          <w:sz w:val="22"/>
        </w:rPr>
        <w:t>Litio,Donaren,Lexapro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625C8">
        <w:t>9.5Hz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625C8">
        <w:t>36.2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02288">
        <w:rPr>
          <w:noProof/>
          <w:sz w:val="24"/>
        </w:rPr>
        <w:t>27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421" w:rsidRDefault="00691421">
      <w:r>
        <w:separator/>
      </w:r>
    </w:p>
  </w:endnote>
  <w:endnote w:type="continuationSeparator" w:id="0">
    <w:p w:rsidR="00691421" w:rsidRDefault="00691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9142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421" w:rsidRDefault="00691421">
      <w:r>
        <w:separator/>
      </w:r>
    </w:p>
  </w:footnote>
  <w:footnote w:type="continuationSeparator" w:id="0">
    <w:p w:rsidR="00691421" w:rsidRDefault="006914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421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50042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4237</cp:revision>
  <cp:lastPrinted>2022-03-24T14:28:00Z</cp:lastPrinted>
  <dcterms:created xsi:type="dcterms:W3CDTF">2016-03-08T22:06:00Z</dcterms:created>
  <dcterms:modified xsi:type="dcterms:W3CDTF">2022-04-28T00:04:00Z</dcterms:modified>
</cp:coreProperties>
</file>