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B596B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170297" w:rsidRPr="00170297">
        <w:rPr>
          <w:sz w:val="32"/>
          <w:szCs w:val="32"/>
        </w:rPr>
        <w:t>Frank William da Silveira Godoy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170297">
        <w:rPr>
          <w:sz w:val="32"/>
          <w:szCs w:val="32"/>
        </w:rPr>
        <w:t>32</w:t>
      </w:r>
      <w:r w:rsidRPr="00CD5541">
        <w:rPr>
          <w:sz w:val="32"/>
          <w:szCs w:val="32"/>
        </w:rPr>
        <w:t xml:space="preserve"> anos SEXO: </w:t>
      </w:r>
      <w:r w:rsidR="00170297">
        <w:rPr>
          <w:sz w:val="32"/>
          <w:szCs w:val="32"/>
        </w:rPr>
        <w:t>M</w:t>
      </w:r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DATA DO EXAME: </w:t>
      </w:r>
      <w:r w:rsidR="00FB596B">
        <w:rPr>
          <w:sz w:val="32"/>
          <w:szCs w:val="32"/>
        </w:rPr>
        <w:t>1</w:t>
      </w:r>
      <w:r w:rsidR="00170297">
        <w:rPr>
          <w:sz w:val="32"/>
          <w:szCs w:val="32"/>
        </w:rPr>
        <w:t>8</w:t>
      </w:r>
      <w:bookmarkStart w:id="0" w:name="_GoBack"/>
      <w:bookmarkEnd w:id="0"/>
      <w:r w:rsidR="00E23B33">
        <w:rPr>
          <w:sz w:val="32"/>
          <w:szCs w:val="32"/>
        </w:rPr>
        <w:t xml:space="preserve"> abr.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3BB" w:rsidRDefault="00AA43BB">
      <w:r>
        <w:separator/>
      </w:r>
    </w:p>
  </w:endnote>
  <w:endnote w:type="continuationSeparator" w:id="0">
    <w:p w:rsidR="00AA43BB" w:rsidRDefault="00AA4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3BB" w:rsidRDefault="00AA43BB">
      <w:r>
        <w:separator/>
      </w:r>
    </w:p>
  </w:footnote>
  <w:footnote w:type="continuationSeparator" w:id="0">
    <w:p w:rsidR="00AA43BB" w:rsidRDefault="00AA43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3BB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3EF95-4490-4ED8-960E-37DE1E6AB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7329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2976</cp:revision>
  <cp:lastPrinted>2018-12-13T13:35:00Z</cp:lastPrinted>
  <dcterms:created xsi:type="dcterms:W3CDTF">2016-03-08T23:34:00Z</dcterms:created>
  <dcterms:modified xsi:type="dcterms:W3CDTF">2022-04-27T21:37:00Z</dcterms:modified>
</cp:coreProperties>
</file>