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26344E" w:rsidRPr="0026344E">
        <w:rPr>
          <w:sz w:val="22"/>
        </w:rPr>
        <w:t>Alexandre Tadeu de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26344E">
        <w:rPr>
          <w:sz w:val="22"/>
        </w:rPr>
        <w:t>44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26344E">
        <w:rPr>
          <w:sz w:val="22"/>
        </w:rPr>
        <w:t>Defcit atencao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26344E">
        <w:rPr>
          <w:sz w:val="22"/>
        </w:rPr>
        <w:t>12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A67C0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344E">
        <w:rPr>
          <w:noProof/>
          <w:sz w:val="24"/>
        </w:rPr>
        <w:t>12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6BC" w:rsidRDefault="002106BC">
      <w:r>
        <w:separator/>
      </w:r>
    </w:p>
  </w:endnote>
  <w:endnote w:type="continuationSeparator" w:id="0">
    <w:p w:rsidR="002106BC" w:rsidRDefault="00210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106B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6BC" w:rsidRDefault="002106BC">
      <w:r>
        <w:separator/>
      </w:r>
    </w:p>
  </w:footnote>
  <w:footnote w:type="continuationSeparator" w:id="0">
    <w:p w:rsidR="002106BC" w:rsidRDefault="00210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6BC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49944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4182</cp:revision>
  <cp:lastPrinted>2022-03-24T14:28:00Z</cp:lastPrinted>
  <dcterms:created xsi:type="dcterms:W3CDTF">2016-03-08T22:06:00Z</dcterms:created>
  <dcterms:modified xsi:type="dcterms:W3CDTF">2022-04-12T19:35:00Z</dcterms:modified>
</cp:coreProperties>
</file>