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3C7BB2" w:rsidRPr="003C7BB2">
        <w:rPr>
          <w:sz w:val="22"/>
        </w:rPr>
        <w:t>Sophia Victoria Barreto de Souza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3C7BB2">
        <w:rPr>
          <w:sz w:val="22"/>
        </w:rPr>
        <w:t>16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680D8F">
        <w:rPr>
          <w:sz w:val="22"/>
        </w:rPr>
        <w:t>Cefaleia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D6100B">
        <w:rPr>
          <w:sz w:val="22"/>
        </w:rPr>
        <w:t>1</w:t>
      </w:r>
      <w:r w:rsidR="003C7BB2">
        <w:rPr>
          <w:sz w:val="22"/>
        </w:rPr>
        <w:t>7</w:t>
      </w:r>
      <w:r w:rsidR="00D6100B">
        <w:rPr>
          <w:sz w:val="22"/>
        </w:rPr>
        <w:t xml:space="preserve"> mar. 22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3C7BB2">
        <w:rPr>
          <w:sz w:val="22"/>
        </w:rPr>
        <w:t>Ndn</w:t>
      </w:r>
      <w:bookmarkStart w:id="0" w:name="_GoBack"/>
      <w:bookmarkEnd w:id="0"/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 </w:t>
      </w:r>
      <w:r w:rsidR="002518D8">
        <w:t>frontal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</w:t>
      </w:r>
      <w:r w:rsidR="00D6100B">
        <w:rPr>
          <w:sz w:val="24"/>
          <w:szCs w:val="24"/>
        </w:rPr>
        <w:t>difusa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3C7BB2">
        <w:rPr>
          <w:noProof/>
          <w:sz w:val="24"/>
        </w:rPr>
        <w:t>17 de março de 2022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B69" w:rsidRDefault="00E90B69">
      <w:r>
        <w:separator/>
      </w:r>
    </w:p>
  </w:endnote>
  <w:endnote w:type="continuationSeparator" w:id="0">
    <w:p w:rsidR="00E90B69" w:rsidRDefault="00E90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E90B6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B69" w:rsidRDefault="00E90B69">
      <w:r>
        <w:separator/>
      </w:r>
    </w:p>
  </w:footnote>
  <w:footnote w:type="continuationSeparator" w:id="0">
    <w:p w:rsidR="00E90B69" w:rsidRDefault="00E90B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C7BB2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310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148</cp:revision>
  <cp:lastPrinted>2011-05-26T22:39:00Z</cp:lastPrinted>
  <dcterms:created xsi:type="dcterms:W3CDTF">2016-04-06T15:59:00Z</dcterms:created>
  <dcterms:modified xsi:type="dcterms:W3CDTF">2022-03-17T20:48:00Z</dcterms:modified>
</cp:coreProperties>
</file>