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30B29" w:rsidRPr="00E30B29">
        <w:rPr>
          <w:sz w:val="22"/>
        </w:rPr>
        <w:t>Paulo Cesar Lott Dussles Cauceglia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E30B29">
        <w:rPr>
          <w:sz w:val="22"/>
        </w:rPr>
        <w:t>82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30B29">
        <w:rPr>
          <w:sz w:val="22"/>
        </w:rPr>
        <w:t>Tontura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22B9B">
        <w:rPr>
          <w:sz w:val="22"/>
        </w:rPr>
        <w:t>9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F28D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22B9B">
        <w:rPr>
          <w:noProof/>
          <w:sz w:val="24"/>
        </w:rPr>
        <w:t>9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0D6" w:rsidRDefault="00E620D6">
      <w:r>
        <w:separator/>
      </w:r>
    </w:p>
  </w:endnote>
  <w:endnote w:type="continuationSeparator" w:id="0">
    <w:p w:rsidR="00E620D6" w:rsidRDefault="00E62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620D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0D6" w:rsidRDefault="00E620D6">
      <w:r>
        <w:separator/>
      </w:r>
    </w:p>
  </w:footnote>
  <w:footnote w:type="continuationSeparator" w:id="0">
    <w:p w:rsidR="00E620D6" w:rsidRDefault="00E620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47989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3945</cp:revision>
  <cp:lastPrinted>2017-08-09T15:22:00Z</cp:lastPrinted>
  <dcterms:created xsi:type="dcterms:W3CDTF">2016-03-08T22:06:00Z</dcterms:created>
  <dcterms:modified xsi:type="dcterms:W3CDTF">2021-11-09T22:12:00Z</dcterms:modified>
</cp:coreProperties>
</file>