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26E2B" w:rsidRPr="00A26E2B">
        <w:rPr>
          <w:sz w:val="22"/>
        </w:rPr>
        <w:t>Geralda Clea Antunes de Carvalho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26E2B">
        <w:rPr>
          <w:sz w:val="22"/>
        </w:rPr>
        <w:t>54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26E2B">
        <w:rPr>
          <w:sz w:val="22"/>
        </w:rPr>
        <w:t>Epilepsia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B4FCA">
        <w:rPr>
          <w:sz w:val="22"/>
        </w:rPr>
        <w:t>15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6E2B">
        <w:rPr>
          <w:sz w:val="22"/>
        </w:rPr>
        <w:t>Tegretol 200mg(2)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4FCA">
        <w:rPr>
          <w:noProof/>
          <w:sz w:val="24"/>
        </w:rPr>
        <w:t>15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4B8" w:rsidRDefault="007D34B8">
      <w:r>
        <w:separator/>
      </w:r>
    </w:p>
  </w:endnote>
  <w:endnote w:type="continuationSeparator" w:id="0">
    <w:p w:rsidR="007D34B8" w:rsidRDefault="007D3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D34B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4B8" w:rsidRDefault="007D34B8">
      <w:r>
        <w:separator/>
      </w:r>
    </w:p>
  </w:footnote>
  <w:footnote w:type="continuationSeparator" w:id="0">
    <w:p w:rsidR="007D34B8" w:rsidRDefault="007D34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46905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3849</cp:revision>
  <cp:lastPrinted>2017-08-09T15:22:00Z</cp:lastPrinted>
  <dcterms:created xsi:type="dcterms:W3CDTF">2016-03-08T22:06:00Z</dcterms:created>
  <dcterms:modified xsi:type="dcterms:W3CDTF">2021-09-15T20:58:00Z</dcterms:modified>
</cp:coreProperties>
</file>