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13B81" w:rsidRPr="00213B81">
        <w:rPr>
          <w:sz w:val="22"/>
        </w:rPr>
        <w:t>Maria Thereza Machado Goncalves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13B81">
        <w:rPr>
          <w:sz w:val="22"/>
        </w:rPr>
        <w:t>25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13B81">
        <w:rPr>
          <w:sz w:val="22"/>
        </w:rPr>
        <w:t>TDAH</w:t>
      </w:r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213B81">
        <w:rPr>
          <w:sz w:val="22"/>
        </w:rPr>
        <w:t xml:space="preserve">30 </w:t>
      </w:r>
      <w:r w:rsidR="00A97822">
        <w:rPr>
          <w:sz w:val="22"/>
        </w:rPr>
        <w:t>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BF294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13B81">
        <w:t>11.6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13B81">
        <w:t>40.9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13B81">
        <w:rPr>
          <w:noProof/>
          <w:sz w:val="24"/>
        </w:rPr>
        <w:t>30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C46" w:rsidRDefault="00E01C46">
      <w:r>
        <w:separator/>
      </w:r>
    </w:p>
  </w:endnote>
  <w:endnote w:type="continuationSeparator" w:id="0">
    <w:p w:rsidR="00E01C46" w:rsidRDefault="00E01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01C4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C46" w:rsidRDefault="00E01C46">
      <w:r>
        <w:separator/>
      </w:r>
    </w:p>
  </w:footnote>
  <w:footnote w:type="continuationSeparator" w:id="0">
    <w:p w:rsidR="00E01C46" w:rsidRDefault="00E01C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1C4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46165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3812</cp:revision>
  <cp:lastPrinted>2017-08-09T15:22:00Z</cp:lastPrinted>
  <dcterms:created xsi:type="dcterms:W3CDTF">2016-03-08T22:06:00Z</dcterms:created>
  <dcterms:modified xsi:type="dcterms:W3CDTF">2021-08-30T15:59:00Z</dcterms:modified>
</cp:coreProperties>
</file>