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A60D9E" w:rsidRPr="00A60D9E" w:rsidRDefault="00A60D9E" w:rsidP="00A60D9E">
      <w:pPr>
        <w:rPr>
          <w:sz w:val="32"/>
          <w:szCs w:val="32"/>
        </w:rPr>
      </w:pPr>
      <w:r w:rsidRPr="00A60D9E">
        <w:rPr>
          <w:sz w:val="32"/>
          <w:szCs w:val="32"/>
        </w:rPr>
        <w:t>PACIENTE     Daniel Macedo Tapajos</w:t>
      </w:r>
    </w:p>
    <w:p w:rsidR="00A60D9E" w:rsidRPr="00A60D9E" w:rsidRDefault="00A60D9E" w:rsidP="00A60D9E">
      <w:pPr>
        <w:rPr>
          <w:sz w:val="32"/>
          <w:szCs w:val="32"/>
        </w:rPr>
      </w:pPr>
      <w:r w:rsidRPr="00A60D9E">
        <w:rPr>
          <w:sz w:val="32"/>
          <w:szCs w:val="32"/>
        </w:rPr>
        <w:t>IDADE: 42 anos SEXO: M</w:t>
      </w:r>
    </w:p>
    <w:p w:rsidR="007D0B8C" w:rsidRDefault="00A60D9E" w:rsidP="00A60D9E">
      <w:pPr>
        <w:rPr>
          <w:sz w:val="32"/>
          <w:szCs w:val="32"/>
        </w:rPr>
      </w:pPr>
      <w:r w:rsidRPr="00A60D9E">
        <w:rPr>
          <w:sz w:val="32"/>
          <w:szCs w:val="32"/>
        </w:rPr>
        <w:t>DATA DO EXAME: 6 jul. 21</w:t>
      </w:r>
      <w:bookmarkStart w:id="0" w:name="_GoBack"/>
      <w:bookmarkEnd w:id="0"/>
    </w:p>
    <w:p w:rsidR="00172580" w:rsidRDefault="00172580" w:rsidP="00471723">
      <w:pPr>
        <w:rPr>
          <w:sz w:val="32"/>
        </w:rPr>
      </w:pPr>
      <w:r>
        <w:rPr>
          <w:sz w:val="32"/>
          <w:szCs w:val="32"/>
        </w:rPr>
        <w:t>SEGMENTO ESTUDADO:Membros superiores e inferiores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Pr="00D10534" w:rsidRDefault="00D10534" w:rsidP="007D0B8C">
      <w:pPr>
        <w:jc w:val="both"/>
        <w:rPr>
          <w:sz w:val="32"/>
          <w:szCs w:val="32"/>
        </w:rPr>
      </w:pPr>
      <w:r w:rsidRPr="00D10534">
        <w:rPr>
          <w:sz w:val="32"/>
          <w:szCs w:val="32"/>
        </w:rPr>
        <w:t>As velocidades de condução nervosa sensi</w:t>
      </w:r>
      <w:r w:rsidR="00607870">
        <w:rPr>
          <w:sz w:val="32"/>
          <w:szCs w:val="32"/>
        </w:rPr>
        <w:t>tiva dos nervos mediano direito</w:t>
      </w:r>
      <w:r w:rsidR="00402F39">
        <w:rPr>
          <w:sz w:val="32"/>
          <w:szCs w:val="32"/>
        </w:rPr>
        <w:t xml:space="preserve"> e esquerdo</w:t>
      </w:r>
      <w:r w:rsidR="00AF6455">
        <w:rPr>
          <w:sz w:val="32"/>
          <w:szCs w:val="32"/>
        </w:rPr>
        <w:t>;</w:t>
      </w:r>
      <w:r w:rsidR="00402F39">
        <w:rPr>
          <w:sz w:val="32"/>
          <w:szCs w:val="32"/>
        </w:rPr>
        <w:t>bem como</w:t>
      </w:r>
      <w:r w:rsidR="00AF6455">
        <w:rPr>
          <w:sz w:val="32"/>
          <w:szCs w:val="32"/>
        </w:rPr>
        <w:t xml:space="preserve"> suas amplitudes </w:t>
      </w:r>
      <w:r w:rsidR="00402F39">
        <w:rPr>
          <w:sz w:val="32"/>
          <w:szCs w:val="32"/>
        </w:rPr>
        <w:t>estao diminuidas</w:t>
      </w:r>
      <w:r w:rsidR="00AF6455">
        <w:rPr>
          <w:sz w:val="32"/>
          <w:szCs w:val="32"/>
        </w:rPr>
        <w:t>s</w:t>
      </w:r>
      <w:r w:rsidRPr="00D10534">
        <w:rPr>
          <w:sz w:val="32"/>
          <w:szCs w:val="32"/>
        </w:rPr>
        <w:t>; estando normais nos demais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 estão normais nos músculos examinados.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471723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Quadro eletroneuromiográfico de processo neurológico periférico compatível com síndrome do túnel do carpo à direita</w:t>
      </w:r>
      <w:r w:rsidR="00471723">
        <w:rPr>
          <w:sz w:val="32"/>
          <w:szCs w:val="32"/>
        </w:rPr>
        <w:t xml:space="preserve"> e a esquerda</w:t>
      </w:r>
    </w:p>
    <w:p w:rsidR="007D0B8C" w:rsidRDefault="00D10534" w:rsidP="007D0B8C">
      <w:pPr>
        <w:rPr>
          <w:sz w:val="32"/>
          <w:szCs w:val="32"/>
        </w:rPr>
      </w:pPr>
      <w:r w:rsidRPr="00D10534">
        <w:rPr>
          <w:sz w:val="32"/>
          <w:szCs w:val="32"/>
        </w:rPr>
        <w:t>de grau leve.</w:t>
      </w:r>
    </w:p>
    <w:p w:rsidR="00182F92" w:rsidRPr="00182F92" w:rsidRDefault="00182F92" w:rsidP="007D0B8C">
      <w:pPr>
        <w:rPr>
          <w:sz w:val="22"/>
          <w:szCs w:val="22"/>
        </w:rPr>
      </w:pPr>
      <w:r w:rsidRPr="00182F92">
        <w:rPr>
          <w:sz w:val="22"/>
          <w:szCs w:val="22"/>
        </w:rPr>
        <w:t>Obs:O presente exame nao detecta acometimento de fibras finas</w:t>
      </w:r>
      <w:r>
        <w:rPr>
          <w:sz w:val="22"/>
          <w:szCs w:val="22"/>
        </w:rPr>
        <w:t>.</w:t>
      </w:r>
    </w:p>
    <w:p w:rsidR="007D0B8C" w:rsidRDefault="007D0B8C" w:rsidP="007D0B8C">
      <w:pPr>
        <w:rPr>
          <w:sz w:val="32"/>
        </w:rPr>
      </w:pPr>
    </w:p>
    <w:p w:rsidR="009D66AC" w:rsidRDefault="009D66AC" w:rsidP="007D0B8C">
      <w:pPr>
        <w:rPr>
          <w:i/>
          <w:sz w:val="32"/>
        </w:rPr>
      </w:pPr>
    </w:p>
    <w:p w:rsidR="007D0B8C" w:rsidRDefault="007D0B8C" w:rsidP="007D0B8C">
      <w:pPr>
        <w:rPr>
          <w:i/>
          <w:sz w:val="32"/>
        </w:rPr>
      </w:pPr>
      <w:r>
        <w:rPr>
          <w:i/>
          <w:sz w:val="32"/>
        </w:rPr>
        <w:t xml:space="preserve">Dr. Cláudio Oppenheimer                 </w:t>
      </w:r>
    </w:p>
    <w:p w:rsidR="0052744F" w:rsidRPr="00E64F8F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Pr="00E64F8F">
        <w:rPr>
          <w:i/>
          <w:sz w:val="24"/>
          <w:szCs w:val="24"/>
        </w:rPr>
        <w:t>CRM</w:t>
      </w:r>
      <w:r w:rsidR="00E64F8F" w:rsidRPr="00E64F8F">
        <w:rPr>
          <w:i/>
          <w:sz w:val="24"/>
          <w:szCs w:val="24"/>
        </w:rPr>
        <w:t>SP:62357  CRMDF</w:t>
      </w:r>
      <w:r w:rsidRPr="00E64F8F">
        <w:rPr>
          <w:i/>
          <w:sz w:val="24"/>
          <w:szCs w:val="24"/>
        </w:rPr>
        <w:t>:11095</w:t>
      </w:r>
    </w:p>
    <w:sectPr w:rsidR="0052744F" w:rsidRPr="00E64F8F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4D3" w:rsidRDefault="009E04D3">
      <w:r>
        <w:separator/>
      </w:r>
    </w:p>
  </w:endnote>
  <w:endnote w:type="continuationSeparator" w:id="0">
    <w:p w:rsidR="009E04D3" w:rsidRDefault="009E0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4D3" w:rsidRDefault="009E04D3">
      <w:r>
        <w:separator/>
      </w:r>
    </w:p>
  </w:footnote>
  <w:footnote w:type="continuationSeparator" w:id="0">
    <w:p w:rsidR="009E04D3" w:rsidRDefault="009E04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51EA"/>
    <w:rsid w:val="0004730E"/>
    <w:rsid w:val="0009108B"/>
    <w:rsid w:val="001228BF"/>
    <w:rsid w:val="00125315"/>
    <w:rsid w:val="00144F72"/>
    <w:rsid w:val="00172580"/>
    <w:rsid w:val="00182F92"/>
    <w:rsid w:val="001B2137"/>
    <w:rsid w:val="001F1C6E"/>
    <w:rsid w:val="001F3076"/>
    <w:rsid w:val="002A6924"/>
    <w:rsid w:val="002B587B"/>
    <w:rsid w:val="002C4D69"/>
    <w:rsid w:val="002D2A45"/>
    <w:rsid w:val="00301C36"/>
    <w:rsid w:val="00326FE2"/>
    <w:rsid w:val="003433A5"/>
    <w:rsid w:val="00345F67"/>
    <w:rsid w:val="003C0B5F"/>
    <w:rsid w:val="003C367D"/>
    <w:rsid w:val="003D4D5A"/>
    <w:rsid w:val="00402F39"/>
    <w:rsid w:val="0043608D"/>
    <w:rsid w:val="004473D2"/>
    <w:rsid w:val="00453DC7"/>
    <w:rsid w:val="00471723"/>
    <w:rsid w:val="004940F9"/>
    <w:rsid w:val="004F32B5"/>
    <w:rsid w:val="0052744F"/>
    <w:rsid w:val="00550BAA"/>
    <w:rsid w:val="00591761"/>
    <w:rsid w:val="005A287F"/>
    <w:rsid w:val="005B43C9"/>
    <w:rsid w:val="00607870"/>
    <w:rsid w:val="006C2DAA"/>
    <w:rsid w:val="006C6C82"/>
    <w:rsid w:val="006F7DAE"/>
    <w:rsid w:val="007979C0"/>
    <w:rsid w:val="007B51CD"/>
    <w:rsid w:val="007D0B8C"/>
    <w:rsid w:val="007F1238"/>
    <w:rsid w:val="008D3DA8"/>
    <w:rsid w:val="00907D6E"/>
    <w:rsid w:val="00946BC5"/>
    <w:rsid w:val="0096075C"/>
    <w:rsid w:val="00993A7D"/>
    <w:rsid w:val="009A18B1"/>
    <w:rsid w:val="009B600B"/>
    <w:rsid w:val="009C7ACE"/>
    <w:rsid w:val="009D1D19"/>
    <w:rsid w:val="009D44A8"/>
    <w:rsid w:val="009D66AC"/>
    <w:rsid w:val="009E04D3"/>
    <w:rsid w:val="009E2004"/>
    <w:rsid w:val="009E67B2"/>
    <w:rsid w:val="00A3369D"/>
    <w:rsid w:val="00A60D9E"/>
    <w:rsid w:val="00A71D67"/>
    <w:rsid w:val="00A80ACC"/>
    <w:rsid w:val="00AB206D"/>
    <w:rsid w:val="00AB3C8E"/>
    <w:rsid w:val="00AC1548"/>
    <w:rsid w:val="00AF6455"/>
    <w:rsid w:val="00B05EF5"/>
    <w:rsid w:val="00BB0320"/>
    <w:rsid w:val="00C65862"/>
    <w:rsid w:val="00C80857"/>
    <w:rsid w:val="00CE58A8"/>
    <w:rsid w:val="00D10534"/>
    <w:rsid w:val="00D62FE9"/>
    <w:rsid w:val="00D91A11"/>
    <w:rsid w:val="00DC65CE"/>
    <w:rsid w:val="00DE14B2"/>
    <w:rsid w:val="00E04896"/>
    <w:rsid w:val="00E505F6"/>
    <w:rsid w:val="00E5171B"/>
    <w:rsid w:val="00E643A4"/>
    <w:rsid w:val="00E64F8F"/>
    <w:rsid w:val="00E8709D"/>
    <w:rsid w:val="00EA18A2"/>
    <w:rsid w:val="00ED6F70"/>
    <w:rsid w:val="00EE0361"/>
    <w:rsid w:val="00F07875"/>
    <w:rsid w:val="00F33DA5"/>
    <w:rsid w:val="00F64FE4"/>
    <w:rsid w:val="00F804EA"/>
    <w:rsid w:val="00F833D9"/>
    <w:rsid w:val="00FE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</cp:revision>
  <cp:lastPrinted>1998-02-03T19:29:00Z</cp:lastPrinted>
  <dcterms:created xsi:type="dcterms:W3CDTF">2019-06-11T23:26:00Z</dcterms:created>
  <dcterms:modified xsi:type="dcterms:W3CDTF">2021-07-06T21:13:00Z</dcterms:modified>
</cp:coreProperties>
</file>