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83EF9" w:rsidRPr="00283EF9">
        <w:rPr>
          <w:sz w:val="22"/>
        </w:rPr>
        <w:t>Jose Carlos Holanda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83EF9">
        <w:rPr>
          <w:sz w:val="22"/>
        </w:rPr>
        <w:t>61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674730">
        <w:rPr>
          <w:sz w:val="22"/>
        </w:rPr>
        <w:t>Doenca de Parkinson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283EF9">
        <w:rPr>
          <w:sz w:val="22"/>
        </w:rPr>
        <w:t>28 abr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A2A" w:rsidRDefault="00C36A2A">
      <w:r>
        <w:separator/>
      </w:r>
    </w:p>
  </w:endnote>
  <w:endnote w:type="continuationSeparator" w:id="0">
    <w:p w:rsidR="00C36A2A" w:rsidRDefault="00C36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36A2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A2A" w:rsidRDefault="00C36A2A">
      <w:r>
        <w:separator/>
      </w:r>
    </w:p>
  </w:footnote>
  <w:footnote w:type="continuationSeparator" w:id="0">
    <w:p w:rsidR="00C36A2A" w:rsidRDefault="00C36A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36A2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44543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3627</cp:revision>
  <cp:lastPrinted>2017-08-09T15:22:00Z</cp:lastPrinted>
  <dcterms:created xsi:type="dcterms:W3CDTF">2016-03-08T22:06:00Z</dcterms:created>
  <dcterms:modified xsi:type="dcterms:W3CDTF">2021-05-18T16:09:00Z</dcterms:modified>
</cp:coreProperties>
</file>